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013" w:rsidRDefault="009C44ED">
      <w:r>
        <w:rPr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margin-left:355.45pt;margin-top:-33.3pt;width:1.15pt;height:57.8pt;z-index:251658240"/>
        </w:pict>
      </w:r>
    </w:p>
    <w:tbl>
      <w:tblPr>
        <w:tblStyle w:val="Tabelacomgrade"/>
        <w:tblpPr w:leftFromText="141" w:rightFromText="141" w:vertAnchor="page" w:horzAnchor="margin" w:tblpXSpec="center" w:tblpY="766"/>
        <w:tblW w:w="10740" w:type="dxa"/>
        <w:tblLook w:val="04A0"/>
      </w:tblPr>
      <w:tblGrid>
        <w:gridCol w:w="4077"/>
        <w:gridCol w:w="6551"/>
        <w:gridCol w:w="112"/>
      </w:tblGrid>
      <w:tr w:rsidR="009B6013">
        <w:trPr>
          <w:gridAfter w:val="1"/>
          <w:wAfter w:w="112" w:type="dxa"/>
          <w:trHeight w:val="987"/>
        </w:trPr>
        <w:tc>
          <w:tcPr>
            <w:tcW w:w="10628" w:type="dxa"/>
            <w:gridSpan w:val="2"/>
          </w:tcPr>
          <w:p w:rsidR="009B6013" w:rsidRDefault="009B6013">
            <w:pPr>
              <w:spacing w:after="0" w:line="240" w:lineRule="auto"/>
            </w:pPr>
          </w:p>
          <w:p w:rsidR="009B6013" w:rsidRDefault="001A675B">
            <w:pPr>
              <w:spacing w:after="0" w:line="240" w:lineRule="auto"/>
              <w:rPr>
                <w:rFonts w:ascii="Engravers MT" w:hAnsi="Engravers MT"/>
              </w:rPr>
            </w:pPr>
            <w:r>
              <w:rPr>
                <w:rFonts w:ascii="Engravers MT" w:hAnsi="Engravers MT"/>
                <w:sz w:val="28"/>
                <w:szCs w:val="28"/>
              </w:rPr>
              <w:t>Cen</w:t>
            </w:r>
            <w:r w:rsidR="00434906">
              <w:rPr>
                <w:rFonts w:ascii="Engravers MT" w:hAnsi="Engravers MT"/>
                <w:sz w:val="28"/>
                <w:szCs w:val="28"/>
              </w:rPr>
              <w:t xml:space="preserve">tro Educacional Brasil Portugal        </w:t>
            </w:r>
            <w:r>
              <w:rPr>
                <w:rFonts w:ascii="Engravers MT" w:hAnsi="Engravers MT"/>
                <w:sz w:val="28"/>
                <w:szCs w:val="28"/>
              </w:rPr>
              <w:t>Data :</w:t>
            </w:r>
          </w:p>
          <w:p w:rsidR="009B6013" w:rsidRDefault="009C44ED">
            <w:pPr>
              <w:spacing w:after="0" w:line="240" w:lineRule="auto"/>
              <w:rPr>
                <w:rFonts w:ascii="Engravers MT" w:hAnsi="Engravers MT"/>
              </w:rPr>
            </w:pPr>
            <w:r>
              <w:rPr>
                <w:rFonts w:ascii="Engravers MT" w:hAnsi="Engravers MT"/>
                <w:lang w:eastAsia="pt-BR"/>
              </w:rPr>
              <w:pict>
                <v:shape id="_x0000_s2051" type="#_x0000_t32" style="position:absolute;margin-left:405.95pt;margin-top:18.4pt;width:0;height:42.75pt;z-index:251660288" o:connectortype="straight"/>
              </w:pict>
            </w:r>
            <w:r w:rsidR="00434906">
              <w:rPr>
                <w:rFonts w:ascii="Engravers MT" w:hAnsi="Engravers MT"/>
              </w:rPr>
              <w:t xml:space="preserve">                             </w:t>
            </w:r>
            <w:r w:rsidR="001A675B">
              <w:rPr>
                <w:rFonts w:ascii="Engravers MT" w:hAnsi="Engravers MT"/>
              </w:rPr>
              <w:t xml:space="preserve">                                                                                       _____ /______/_____</w:t>
            </w:r>
          </w:p>
        </w:tc>
      </w:tr>
      <w:tr w:rsidR="009B6013">
        <w:trPr>
          <w:trHeight w:val="813"/>
        </w:trPr>
        <w:tc>
          <w:tcPr>
            <w:tcW w:w="4077" w:type="dxa"/>
          </w:tcPr>
          <w:p w:rsidR="009B6013" w:rsidRDefault="009B6013">
            <w:pPr>
              <w:spacing w:after="0" w:line="240" w:lineRule="auto"/>
            </w:pPr>
          </w:p>
          <w:p w:rsidR="009B6013" w:rsidRDefault="009C44ED" w:rsidP="00A570A2">
            <w:pPr>
              <w:spacing w:after="0" w:line="240" w:lineRule="auto"/>
              <w:rPr>
                <w:rFonts w:ascii="Engravers MT" w:hAnsi="Engravers MT"/>
                <w:sz w:val="24"/>
                <w:szCs w:val="24"/>
              </w:rPr>
            </w:pPr>
            <w:r w:rsidRPr="009C44ED">
              <w:rPr>
                <w:lang w:eastAsia="pt-BR"/>
              </w:rPr>
              <w:pict>
                <v:rect id="_x0000_s2053" style="position:absolute;margin-left:-.8pt;margin-top:19.45pt;width:528pt;height:38.25pt;z-index:251661312">
                  <v:textbox>
                    <w:txbxContent>
                      <w:p w:rsidR="00434906" w:rsidRPr="00434906" w:rsidRDefault="00434906">
                        <w:pPr>
                          <w:rPr>
                            <w:rFonts w:ascii="Engravers MT" w:hAnsi="Engravers MT"/>
                            <w:sz w:val="4"/>
                            <w:szCs w:val="4"/>
                          </w:rPr>
                        </w:pPr>
                      </w:p>
                      <w:p w:rsidR="00434906" w:rsidRDefault="00434906">
                        <w:pPr>
                          <w:rPr>
                            <w:rFonts w:ascii="Engravers MT" w:hAnsi="Engravers MT"/>
                          </w:rPr>
                        </w:pPr>
                        <w:r>
                          <w:rPr>
                            <w:rFonts w:ascii="Engravers MT" w:hAnsi="Engravers MT"/>
                          </w:rPr>
                          <w:t>Nome : ___________________________________________________________________________________</w:t>
                        </w:r>
                      </w:p>
                    </w:txbxContent>
                  </v:textbox>
                </v:rect>
              </w:pict>
            </w:r>
            <w:r w:rsidR="001A675B">
              <w:rPr>
                <w:rFonts w:ascii="Engravers MT" w:hAnsi="Engravers MT"/>
                <w:sz w:val="24"/>
                <w:szCs w:val="24"/>
              </w:rPr>
              <w:t>Professora</w:t>
            </w:r>
            <w:r w:rsidR="00A570A2">
              <w:rPr>
                <w:rFonts w:ascii="Engravers MT" w:hAnsi="Engravers MT"/>
                <w:sz w:val="24"/>
                <w:szCs w:val="24"/>
              </w:rPr>
              <w:t>s:</w:t>
            </w:r>
          </w:p>
        </w:tc>
        <w:tc>
          <w:tcPr>
            <w:tcW w:w="6663" w:type="dxa"/>
            <w:gridSpan w:val="2"/>
          </w:tcPr>
          <w:p w:rsidR="009B6013" w:rsidRDefault="009C44ED">
            <w:pPr>
              <w:spacing w:after="0" w:line="240" w:lineRule="auto"/>
            </w:pPr>
            <w:r w:rsidRPr="009C44ED">
              <w:rPr>
                <w:rFonts w:ascii="Engravers MT" w:hAnsi="Engravers MT"/>
                <w:lang w:eastAsia="pt-BR"/>
              </w:rPr>
              <w:pict>
                <v:shape id="_x0000_s2052" type="#_x0000_t32" style="position:absolute;margin-left:118.6pt;margin-top:2.9pt;width:0;height:42.75pt;z-index:251659264;mso-position-horizontal-relative:text;mso-position-vertical-relative:text" o:connectortype="straight"/>
              </w:pict>
            </w:r>
          </w:p>
          <w:p w:rsidR="009B6013" w:rsidRDefault="00E316AF" w:rsidP="00434906">
            <w:pPr>
              <w:spacing w:after="0" w:line="240" w:lineRule="auto"/>
              <w:rPr>
                <w:rFonts w:ascii="Engravers MT" w:hAnsi="Engravers MT"/>
              </w:rPr>
            </w:pPr>
            <w:r>
              <w:rPr>
                <w:rFonts w:ascii="Engravers MT" w:hAnsi="Engravers MT"/>
              </w:rPr>
              <w:t xml:space="preserve">1º e </w:t>
            </w:r>
            <w:r w:rsidR="00434906">
              <w:rPr>
                <w:rFonts w:ascii="Engravers MT" w:hAnsi="Engravers MT"/>
              </w:rPr>
              <w:t xml:space="preserve">2º Bimestre </w:t>
            </w:r>
            <w:r w:rsidR="001A675B">
              <w:rPr>
                <w:rFonts w:ascii="Engravers MT" w:hAnsi="Engravers MT"/>
              </w:rPr>
              <w:t xml:space="preserve"> </w:t>
            </w:r>
            <w:r w:rsidR="00434906">
              <w:rPr>
                <w:rFonts w:ascii="Engravers MT" w:hAnsi="Engravers MT"/>
                <w:sz w:val="28"/>
                <w:szCs w:val="28"/>
              </w:rPr>
              <w:t>5ºAno</w:t>
            </w:r>
            <w:r w:rsidR="00434906">
              <w:rPr>
                <w:rFonts w:ascii="Engravers MT" w:hAnsi="Engravers MT"/>
              </w:rPr>
              <w:t xml:space="preserve">            </w:t>
            </w:r>
            <w:r w:rsidR="001A675B">
              <w:rPr>
                <w:rFonts w:ascii="Engravers MT" w:hAnsi="Engravers MT"/>
              </w:rPr>
              <w:t xml:space="preserve">Valor : 10,0        </w:t>
            </w:r>
          </w:p>
        </w:tc>
      </w:tr>
    </w:tbl>
    <w:p w:rsidR="009B6013" w:rsidRDefault="009B6013"/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9C44ED">
      <w:pPr>
        <w:pStyle w:val="Ttulo"/>
        <w:rPr>
          <w:color w:val="000000" w:themeColor="text1"/>
          <w:sz w:val="36"/>
          <w:szCs w:val="36"/>
        </w:rPr>
      </w:pPr>
      <w:r w:rsidRPr="009C44ED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148" type="#_x0000_t136" style="position:absolute;margin-left:-38.55pt;margin-top:.35pt;width:502.5pt;height:377.25pt;z-index:252101632" fillcolor="black [3213]">
            <v:shadow color="#868686"/>
            <v:textpath style="font-family:&quot;Arial Black&quot;;v-text-kern:t" trim="t" fitpath="t" string="Apostila de &#10;Avaliação&#10; Domiciliar"/>
          </v:shape>
        </w:pict>
      </w: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266CF2">
      <w:pPr>
        <w:pStyle w:val="Ttulo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  <w:lang w:eastAsia="pt-BR"/>
        </w:rPr>
        <w:drawing>
          <wp:anchor distT="0" distB="0" distL="114300" distR="114300" simplePos="0" relativeHeight="252102656" behindDoc="0" locked="0" layoutInCell="1" allowOverlap="1">
            <wp:simplePos x="0" y="0"/>
            <wp:positionH relativeFrom="column">
              <wp:posOffset>-518160</wp:posOffset>
            </wp:positionH>
            <wp:positionV relativeFrom="paragraph">
              <wp:posOffset>113030</wp:posOffset>
            </wp:positionV>
            <wp:extent cx="1552575" cy="1552575"/>
            <wp:effectExtent l="0" t="0" r="0" b="0"/>
            <wp:wrapNone/>
            <wp:docPr id="1" name="Imagem 4" descr="C:\Users\Intel\Downloads\cebo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tel\Downloads\cebol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Pr="007E0DC6" w:rsidRDefault="007E0DC6">
      <w:pPr>
        <w:pStyle w:val="Ttulo"/>
        <w:rPr>
          <w:rFonts w:ascii="Times New Roman" w:hAnsi="Times New Roman" w:cs="Times New Roman"/>
          <w:b/>
          <w:color w:val="000000" w:themeColor="text1"/>
          <w:sz w:val="96"/>
          <w:szCs w:val="96"/>
        </w:rPr>
      </w:pPr>
      <w:r>
        <w:rPr>
          <w:rFonts w:ascii="Times New Roman" w:hAnsi="Times New Roman" w:cs="Times New Roman"/>
          <w:b/>
          <w:color w:val="000000" w:themeColor="text1"/>
          <w:sz w:val="96"/>
          <w:szCs w:val="96"/>
        </w:rPr>
        <w:t xml:space="preserve">     </w:t>
      </w:r>
      <w:r w:rsidR="00266CF2">
        <w:rPr>
          <w:rFonts w:ascii="Times New Roman" w:hAnsi="Times New Roman" w:cs="Times New Roman"/>
          <w:b/>
          <w:color w:val="000000" w:themeColor="text1"/>
          <w:sz w:val="96"/>
          <w:szCs w:val="96"/>
        </w:rPr>
        <w:t xml:space="preserve">   </w:t>
      </w:r>
      <w:r w:rsidRPr="007E0DC6">
        <w:rPr>
          <w:rFonts w:ascii="Times New Roman" w:hAnsi="Times New Roman" w:cs="Times New Roman"/>
          <w:b/>
          <w:color w:val="000000" w:themeColor="text1"/>
          <w:sz w:val="96"/>
          <w:szCs w:val="96"/>
        </w:rPr>
        <w:t>1º e 2º bimestre</w:t>
      </w:r>
    </w:p>
    <w:p w:rsidR="00A570A2" w:rsidRDefault="00A570A2">
      <w:pPr>
        <w:pStyle w:val="Ttulo"/>
        <w:rPr>
          <w:color w:val="000000" w:themeColor="text1"/>
          <w:sz w:val="36"/>
          <w:szCs w:val="36"/>
        </w:rPr>
      </w:pPr>
    </w:p>
    <w:p w:rsidR="00A570A2" w:rsidRDefault="009C44ED">
      <w:pPr>
        <w:pStyle w:val="Ttulo"/>
        <w:rPr>
          <w:color w:val="000000" w:themeColor="text1"/>
          <w:sz w:val="36"/>
          <w:szCs w:val="36"/>
        </w:rPr>
      </w:pPr>
      <w:r w:rsidRPr="009C44ED">
        <w:rPr>
          <w:rFonts w:ascii="Engravers MT" w:hAnsi="Engravers MT"/>
          <w:lang w:eastAsia="pt-BR"/>
        </w:rPr>
        <w:lastRenderedPageBreak/>
        <w:pict>
          <v:shape id="_x0000_s2145" type="#_x0000_t32" style="position:absolute;margin-left:350.7pt;margin-top:-33.15pt;width:.05pt;height:32.45pt;z-index:252097536" o:connectortype="straight"/>
        </w:pict>
      </w:r>
    </w:p>
    <w:p w:rsidR="00A570A2" w:rsidRDefault="00A570A2" w:rsidP="00A570A2"/>
    <w:tbl>
      <w:tblPr>
        <w:tblStyle w:val="Tabelacomgrade"/>
        <w:tblpPr w:leftFromText="141" w:rightFromText="141" w:vertAnchor="page" w:horzAnchor="margin" w:tblpXSpec="center" w:tblpY="766"/>
        <w:tblW w:w="10740" w:type="dxa"/>
        <w:tblLook w:val="04A0"/>
      </w:tblPr>
      <w:tblGrid>
        <w:gridCol w:w="4077"/>
        <w:gridCol w:w="6551"/>
        <w:gridCol w:w="112"/>
      </w:tblGrid>
      <w:tr w:rsidR="00A570A2" w:rsidTr="009563DE">
        <w:trPr>
          <w:gridAfter w:val="1"/>
          <w:wAfter w:w="112" w:type="dxa"/>
          <w:trHeight w:val="561"/>
        </w:trPr>
        <w:tc>
          <w:tcPr>
            <w:tcW w:w="10628" w:type="dxa"/>
            <w:gridSpan w:val="2"/>
          </w:tcPr>
          <w:p w:rsidR="00434906" w:rsidRDefault="00A570A2" w:rsidP="00434906">
            <w:pPr>
              <w:spacing w:after="0" w:line="240" w:lineRule="auto"/>
              <w:rPr>
                <w:rFonts w:ascii="Engravers MT" w:hAnsi="Engravers MT"/>
                <w:sz w:val="28"/>
                <w:szCs w:val="28"/>
              </w:rPr>
            </w:pPr>
            <w:r>
              <w:rPr>
                <w:rFonts w:ascii="Engravers MT" w:hAnsi="Engravers MT"/>
                <w:sz w:val="28"/>
                <w:szCs w:val="28"/>
              </w:rPr>
              <w:t>Centro Educac</w:t>
            </w:r>
            <w:r w:rsidR="00434906">
              <w:rPr>
                <w:rFonts w:ascii="Engravers MT" w:hAnsi="Engravers MT"/>
                <w:sz w:val="28"/>
                <w:szCs w:val="28"/>
              </w:rPr>
              <w:t xml:space="preserve">ional Brasil Portugal </w:t>
            </w:r>
            <w:r>
              <w:rPr>
                <w:rFonts w:ascii="Engravers MT" w:hAnsi="Engravers MT"/>
                <w:sz w:val="28"/>
                <w:szCs w:val="28"/>
              </w:rPr>
              <w:t xml:space="preserve">   Data :</w:t>
            </w:r>
          </w:p>
          <w:p w:rsidR="00434906" w:rsidRDefault="00434906" w:rsidP="00434906">
            <w:pPr>
              <w:spacing w:after="0" w:line="240" w:lineRule="auto"/>
              <w:rPr>
                <w:rFonts w:ascii="Engravers MT" w:hAnsi="Engravers MT"/>
              </w:rPr>
            </w:pPr>
            <w:r>
              <w:rPr>
                <w:rFonts w:ascii="Engravers MT" w:hAnsi="Engravers MT"/>
                <w:sz w:val="28"/>
                <w:szCs w:val="28"/>
              </w:rPr>
              <w:t xml:space="preserve">                                                                                        </w:t>
            </w:r>
            <w:r>
              <w:rPr>
                <w:rFonts w:ascii="Engravers MT" w:hAnsi="Engravers MT"/>
              </w:rPr>
              <w:t xml:space="preserve"> _____ /______/_____  </w:t>
            </w:r>
          </w:p>
          <w:p w:rsidR="00A570A2" w:rsidRPr="00434906" w:rsidRDefault="00A570A2" w:rsidP="00434906">
            <w:pPr>
              <w:spacing w:after="0" w:line="240" w:lineRule="auto"/>
              <w:rPr>
                <w:rFonts w:ascii="Engravers MT" w:hAnsi="Engravers MT"/>
                <w:sz w:val="4"/>
                <w:szCs w:val="4"/>
              </w:rPr>
            </w:pPr>
          </w:p>
        </w:tc>
      </w:tr>
      <w:tr w:rsidR="00A570A2" w:rsidTr="009563DE">
        <w:trPr>
          <w:trHeight w:val="813"/>
        </w:trPr>
        <w:tc>
          <w:tcPr>
            <w:tcW w:w="4077" w:type="dxa"/>
          </w:tcPr>
          <w:p w:rsidR="00A570A2" w:rsidRDefault="00A570A2" w:rsidP="007E0DC6">
            <w:pPr>
              <w:spacing w:after="0" w:line="240" w:lineRule="auto"/>
            </w:pPr>
          </w:p>
          <w:p w:rsidR="00A570A2" w:rsidRDefault="009C44ED" w:rsidP="007E0DC6">
            <w:pPr>
              <w:spacing w:after="0" w:line="240" w:lineRule="auto"/>
              <w:rPr>
                <w:rFonts w:ascii="Engravers MT" w:hAnsi="Engravers MT"/>
                <w:sz w:val="24"/>
                <w:szCs w:val="24"/>
              </w:rPr>
            </w:pPr>
            <w:r w:rsidRPr="009C44ED">
              <w:rPr>
                <w:lang w:eastAsia="pt-BR"/>
              </w:rPr>
              <w:pict>
                <v:rect id="_x0000_s2147" style="position:absolute;margin-left:-.8pt;margin-top:26.95pt;width:528pt;height:38.95pt;z-index:252099584">
                  <v:textbox>
                    <w:txbxContent>
                      <w:p w:rsidR="00434906" w:rsidRPr="009563DE" w:rsidRDefault="00434906" w:rsidP="00A570A2">
                        <w:pPr>
                          <w:rPr>
                            <w:rFonts w:ascii="Engravers MT" w:hAnsi="Engravers MT"/>
                            <w:sz w:val="4"/>
                            <w:szCs w:val="4"/>
                          </w:rPr>
                        </w:pPr>
                      </w:p>
                      <w:p w:rsidR="00434906" w:rsidRDefault="00434906" w:rsidP="00A570A2">
                        <w:pPr>
                          <w:rPr>
                            <w:rFonts w:ascii="Engravers MT" w:hAnsi="Engravers MT"/>
                          </w:rPr>
                        </w:pPr>
                        <w:r>
                          <w:rPr>
                            <w:rFonts w:ascii="Engravers MT" w:hAnsi="Engravers MT"/>
                          </w:rPr>
                          <w:t>Nome : ___________________________________________________________________________________</w:t>
                        </w:r>
                      </w:p>
                    </w:txbxContent>
                  </v:textbox>
                </v:rect>
              </w:pict>
            </w:r>
            <w:r w:rsidR="00A570A2">
              <w:rPr>
                <w:rFonts w:ascii="Engravers MT" w:hAnsi="Engravers MT"/>
                <w:sz w:val="24"/>
                <w:szCs w:val="24"/>
              </w:rPr>
              <w:t>Professora : Janaína</w:t>
            </w:r>
          </w:p>
        </w:tc>
        <w:tc>
          <w:tcPr>
            <w:tcW w:w="6663" w:type="dxa"/>
            <w:gridSpan w:val="2"/>
          </w:tcPr>
          <w:p w:rsidR="00A570A2" w:rsidRDefault="009C44ED" w:rsidP="007E0DC6">
            <w:pPr>
              <w:spacing w:after="0" w:line="240" w:lineRule="auto"/>
            </w:pPr>
            <w:r>
              <w:rPr>
                <w:noProof/>
                <w:lang w:eastAsia="pt-BR"/>
              </w:rPr>
              <w:pict>
                <v:shape id="_x0000_s2152" type="#_x0000_t32" style="position:absolute;margin-left:122.35pt;margin-top:-.55pt;width:2.25pt;height:40.9pt;z-index:252103680;mso-position-horizontal-relative:text;mso-position-vertical-relative:text" o:connectortype="straight"/>
              </w:pict>
            </w:r>
            <w:r>
              <w:rPr>
                <w:lang w:eastAsia="pt-BR"/>
              </w:rPr>
              <w:pict>
                <v:shape id="_x0000_s2144" type="#_x0000_t32" style="position:absolute;margin-left:232.2pt;margin-top:-.55pt;width:1.15pt;height:57.8pt;z-index:252096512;mso-position-horizontal-relative:text;mso-position-vertical-relative:text"/>
              </w:pict>
            </w:r>
          </w:p>
          <w:p w:rsidR="00A570A2" w:rsidRDefault="00E316AF" w:rsidP="00A570A2">
            <w:pPr>
              <w:spacing w:after="0" w:line="240" w:lineRule="auto"/>
              <w:rPr>
                <w:rFonts w:ascii="Engravers MT" w:hAnsi="Engravers MT"/>
              </w:rPr>
            </w:pPr>
            <w:r>
              <w:rPr>
                <w:rFonts w:ascii="Engravers MT" w:hAnsi="Engravers MT"/>
              </w:rPr>
              <w:t>1º e 2º B</w:t>
            </w:r>
            <w:r w:rsidR="009563DE">
              <w:rPr>
                <w:rFonts w:ascii="Engravers MT" w:hAnsi="Engravers MT"/>
              </w:rPr>
              <w:t xml:space="preserve">imestre  </w:t>
            </w:r>
            <w:r>
              <w:rPr>
                <w:rFonts w:ascii="Engravers MT" w:hAnsi="Engravers MT"/>
              </w:rPr>
              <w:t xml:space="preserve"> </w:t>
            </w:r>
            <w:r w:rsidR="00A570A2">
              <w:rPr>
                <w:rFonts w:ascii="Engravers MT" w:hAnsi="Engravers MT"/>
              </w:rPr>
              <w:t xml:space="preserve">Valor : 10,0         </w:t>
            </w:r>
            <w:r w:rsidR="00A570A2">
              <w:rPr>
                <w:rFonts w:ascii="Engravers MT" w:hAnsi="Engravers MT"/>
                <w:sz w:val="28"/>
                <w:szCs w:val="28"/>
              </w:rPr>
              <w:t xml:space="preserve"> 5º Ano</w:t>
            </w:r>
          </w:p>
        </w:tc>
      </w:tr>
    </w:tbl>
    <w:p w:rsidR="009B6013" w:rsidRDefault="009B6013">
      <w:pPr>
        <w:rPr>
          <w:rFonts w:ascii="Arial" w:hAnsi="Arial" w:cs="Arial"/>
          <w:sz w:val="24"/>
          <w:szCs w:val="24"/>
        </w:rPr>
      </w:pPr>
    </w:p>
    <w:p w:rsidR="009B6013" w:rsidRDefault="001A675B" w:rsidP="001A675B">
      <w:pPr>
        <w:pStyle w:val="Ttulo"/>
        <w:ind w:firstLineChars="100" w:firstLine="366"/>
      </w:pPr>
      <w:r>
        <w:rPr>
          <w:b/>
          <w:color w:val="000000" w:themeColor="text1"/>
          <w:sz w:val="36"/>
          <w:szCs w:val="36"/>
        </w:rPr>
        <w:t>Avaliação Domiciliar de</w:t>
      </w:r>
      <w:r w:rsidR="009C44ED">
        <w:rPr>
          <w:lang w:eastAsia="pt-BR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2074" type="#_x0000_t65" style="position:absolute;left:0;text-align:left;margin-left:397.2pt;margin-top:-26.3pt;width:79.5pt;height:81.8pt;z-index:251744256;mso-position-horizontal-relative:text;mso-position-vertical-relative:text">
            <v:textbox>
              <w:txbxContent>
                <w:p w:rsidR="00434906" w:rsidRDefault="0043490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Nota: </w:t>
                  </w:r>
                </w:p>
              </w:txbxContent>
            </v:textbox>
          </v:shape>
        </w:pict>
      </w:r>
      <w:r>
        <w:rPr>
          <w:b/>
          <w:color w:val="000000" w:themeColor="text1"/>
          <w:sz w:val="36"/>
          <w:szCs w:val="36"/>
        </w:rPr>
        <w:t xml:space="preserve"> Língua Portuguesa</w:t>
      </w:r>
    </w:p>
    <w:p w:rsidR="009B6013" w:rsidRDefault="001A675B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questões abaixo são de múltipla – escolha.  Apenas </w:t>
      </w:r>
      <w:r>
        <w:rPr>
          <w:rFonts w:ascii="Arial" w:hAnsi="Arial" w:cs="Arial"/>
          <w:b/>
          <w:sz w:val="24"/>
          <w:szCs w:val="24"/>
        </w:rPr>
        <w:t xml:space="preserve"> uma</w:t>
      </w:r>
    </w:p>
    <w:p w:rsidR="009B6013" w:rsidRDefault="009C44ED">
      <w:pPr>
        <w:rPr>
          <w:rFonts w:ascii="Arial" w:hAnsi="Arial" w:cs="Arial"/>
          <w:sz w:val="24"/>
          <w:szCs w:val="24"/>
        </w:rPr>
      </w:pPr>
      <w:r w:rsidRPr="009C44ED">
        <w:rPr>
          <w:sz w:val="24"/>
        </w:rPr>
        <w:pict>
          <v:rect id="_x0000_s2075" style="position:absolute;margin-left:-49.85pt;margin-top:34.1pt;width:524.95pt;height:113.15pt;z-index:251807744" strokeweight="3pt">
            <v:textbox>
              <w:txbxContent>
                <w:p w:rsidR="00434906" w:rsidRDefault="00434906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  <w:sz w:val="24"/>
                      <w:szCs w:val="24"/>
                    </w:rPr>
                  </w:pPr>
                  <w:r>
                    <w:rPr>
                      <w:rFonts w:ascii="Britannic Bold" w:hAnsi="Britannic Bold" w:cs="Britannic Bold"/>
                      <w:sz w:val="24"/>
                      <w:szCs w:val="24"/>
                    </w:rPr>
                    <w:t>Escrever o nome completo,colocar a data;</w:t>
                  </w:r>
                </w:p>
                <w:p w:rsidR="00434906" w:rsidRDefault="00434906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  <w:sz w:val="24"/>
                      <w:szCs w:val="24"/>
                    </w:rPr>
                  </w:pPr>
                  <w:r>
                    <w:rPr>
                      <w:rFonts w:ascii="Britannic Bold" w:hAnsi="Britannic Bold" w:cs="Britannic Bold"/>
                      <w:sz w:val="24"/>
                      <w:szCs w:val="24"/>
                    </w:rPr>
                    <w:t>Leia as questões com calma e atenção;</w:t>
                  </w:r>
                </w:p>
                <w:p w:rsidR="00434906" w:rsidRDefault="00434906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  <w:sz w:val="24"/>
                      <w:szCs w:val="24"/>
                    </w:rPr>
                  </w:pPr>
                  <w:r>
                    <w:rPr>
                      <w:rFonts w:ascii="Britannic Bold" w:hAnsi="Britannic Bold" w:cs="Britannic Bold"/>
                      <w:sz w:val="24"/>
                      <w:szCs w:val="24"/>
                    </w:rPr>
                    <w:t>Duração da Avaliação : 1 hora;</w:t>
                  </w:r>
                </w:p>
                <w:p w:rsidR="00434906" w:rsidRDefault="00434906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  <w:sz w:val="24"/>
                      <w:szCs w:val="24"/>
                    </w:rPr>
                  </w:pPr>
                  <w:r>
                    <w:rPr>
                      <w:rFonts w:ascii="Britannic Bold" w:hAnsi="Britannic Bold" w:cs="Britannic Bold"/>
                      <w:sz w:val="24"/>
                      <w:szCs w:val="24"/>
                    </w:rPr>
                    <w:t>Entregar as Avaliações nos dias 17 /08  e 18 /08.</w:t>
                  </w:r>
                </w:p>
                <w:p w:rsidR="00434906" w:rsidRDefault="0043490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434906" w:rsidRDefault="00434906"/>
              </w:txbxContent>
            </v:textbox>
          </v:rect>
        </w:pict>
      </w:r>
      <w:r w:rsidR="001A675B">
        <w:rPr>
          <w:rFonts w:ascii="Arial" w:hAnsi="Arial" w:cs="Arial"/>
          <w:sz w:val="24"/>
          <w:szCs w:val="24"/>
        </w:rPr>
        <w:t>resposta é a correta . Leia com bastante atenção e marque um X na resposta certa.</w:t>
      </w:r>
    </w:p>
    <w:p w:rsidR="009B6013" w:rsidRDefault="009B6013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numPr>
          <w:ilvl w:val="0"/>
          <w:numId w:val="5"/>
        </w:num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b/>
          <w:bCs/>
          <w:color w:val="000000" w:themeColor="text1"/>
          <w:sz w:val="24"/>
          <w:szCs w:val="24"/>
          <w:shd w:val="clear" w:color="auto" w:fill="FFFFFF"/>
          <w:lang w:eastAsia="zh-CN"/>
        </w:rPr>
        <w:t>A tirinha abaixo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 tem uma palavra com 9 letras e 8 fonemas, que palavra é essa ?   </w:t>
      </w:r>
      <w:r>
        <w:rPr>
          <w:rFonts w:ascii="Arial" w:hAnsi="Arial" w:cs="Arial"/>
          <w:sz w:val="24"/>
          <w:szCs w:val="24"/>
        </w:rPr>
        <w:t>( valor : 1,0 )</w:t>
      </w:r>
    </w:p>
    <w:p w:rsidR="009B6013" w:rsidRDefault="001A675B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SimSun" w:eastAsia="SimSun" w:hAnsi="SimSun" w:cs="SimSun"/>
          <w:noProof/>
          <w:sz w:val="24"/>
          <w:szCs w:val="24"/>
          <w:lang w:eastAsia="pt-BR"/>
        </w:rPr>
        <w:drawing>
          <wp:inline distT="0" distB="0" distL="114300" distR="114300">
            <wp:extent cx="4495800" cy="1628775"/>
            <wp:effectExtent l="0" t="0" r="0" b="9525"/>
            <wp:docPr id="3" name="Imagem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A  ) Cascão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B  )  Cebolinha 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C  )  Sapato 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D  )  Posso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 Sapatinho</w:t>
      </w:r>
    </w:p>
    <w:p w:rsidR="009B6013" w:rsidRDefault="001A675B">
      <w:pPr>
        <w:numPr>
          <w:ilvl w:val="0"/>
          <w:numId w:val="5"/>
        </w:num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lastRenderedPageBreak/>
        <w:t xml:space="preserve">Na frase : “ Respeite o _____________ preferencial.” Que palavra deve completar a  frase ?   </w:t>
      </w:r>
      <w:r>
        <w:rPr>
          <w:rFonts w:ascii="Arial" w:hAnsi="Arial" w:cs="Arial"/>
          <w:sz w:val="24"/>
          <w:szCs w:val="24"/>
        </w:rPr>
        <w:t xml:space="preserve">( valor : 1,0 ) 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A  ) acento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B  )  açento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C  )  ascento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D  )  assento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 asento</w:t>
      </w:r>
    </w:p>
    <w:p w:rsidR="009B6013" w:rsidRDefault="001A675B">
      <w:pPr>
        <w:numPr>
          <w:ilvl w:val="0"/>
          <w:numId w:val="5"/>
        </w:num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0"/>
          <w:szCs w:val="20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Na tirinha , aparecem um substantivo primitivo e um substantivo derivado “da mesma família”. Assinale a alternativa que comprove essa afirmação.</w:t>
      </w:r>
      <w:r>
        <w:rPr>
          <w:rFonts w:ascii="Arial" w:hAnsi="Arial" w:cs="Arial"/>
          <w:sz w:val="20"/>
          <w:szCs w:val="20"/>
        </w:rPr>
        <w:t>( valor : 1,0 )</w:t>
      </w:r>
    </w:p>
    <w:p w:rsidR="009B6013" w:rsidRDefault="001A675B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SimSun" w:eastAsia="SimSun" w:hAnsi="SimSun" w:cs="SimSun"/>
          <w:noProof/>
          <w:sz w:val="24"/>
          <w:szCs w:val="24"/>
          <w:lang w:eastAsia="pt-BR"/>
        </w:rPr>
        <w:drawing>
          <wp:inline distT="0" distB="0" distL="114300" distR="114300">
            <wp:extent cx="5429250" cy="2076450"/>
            <wp:effectExtent l="0" t="0" r="0" b="0"/>
            <wp:docPr id="4" name="Imagem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3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A  ) desenhista e desenho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B  )  ouvi e dizer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C  )  dizer e crescer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D  )  bom e quando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 N.R.A. ( Nenhuma das Respostas Anteriores )</w:t>
      </w:r>
    </w:p>
    <w:p w:rsidR="009B6013" w:rsidRDefault="009B6013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numPr>
          <w:ilvl w:val="0"/>
          <w:numId w:val="5"/>
        </w:num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Grupo de palavras com ditongo nasal :    </w:t>
      </w:r>
      <w:r>
        <w:rPr>
          <w:rFonts w:ascii="Arial" w:hAnsi="Arial" w:cs="Arial"/>
          <w:sz w:val="24"/>
          <w:szCs w:val="24"/>
        </w:rPr>
        <w:t>( valor : 1,0 )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A  )  heroína, poeta, luar, coroar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B  )  saguão, Uruguai, quão, enxaguei 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C  )  não,muito,mamãe, chão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D  )  tesouro, deixar, afoito,meigo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 pastéis, anéis, anzóis, faróis</w:t>
      </w:r>
    </w:p>
    <w:p w:rsidR="009B6013" w:rsidRDefault="001A675B">
      <w:pPr>
        <w:numPr>
          <w:ilvl w:val="0"/>
          <w:numId w:val="5"/>
        </w:num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lastRenderedPageBreak/>
        <w:t xml:space="preserve">Classificando quanto a sílaba tônica e quanto ao número de sílabas,nesta ordem, a palavra </w:t>
      </w:r>
      <w:r>
        <w:rPr>
          <w:rFonts w:ascii="Arial" w:eastAsia="SimSun" w:hAnsi="Arial" w:cs="Arial"/>
          <w:b/>
          <w:bCs/>
          <w:color w:val="000000" w:themeColor="text1"/>
          <w:sz w:val="24"/>
          <w:szCs w:val="24"/>
          <w:shd w:val="clear" w:color="auto" w:fill="FFFFFF"/>
          <w:lang w:eastAsia="zh-CN"/>
        </w:rPr>
        <w:t>relâmpago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 é :  </w:t>
      </w:r>
      <w:r>
        <w:rPr>
          <w:rFonts w:ascii="Arial" w:hAnsi="Arial" w:cs="Arial"/>
          <w:sz w:val="24"/>
          <w:szCs w:val="24"/>
        </w:rPr>
        <w:t>( valor : 1,0 )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A  )  A sílaba mais forte é </w:t>
      </w:r>
      <w:r>
        <w:rPr>
          <w:rFonts w:ascii="Arial" w:eastAsia="SimSun" w:hAnsi="Arial" w:cs="Arial"/>
          <w:b/>
          <w:bCs/>
          <w:color w:val="000000" w:themeColor="text1"/>
          <w:sz w:val="24"/>
          <w:szCs w:val="24"/>
          <w:shd w:val="clear" w:color="auto" w:fill="FFFFFF"/>
          <w:lang w:eastAsia="zh-CN"/>
        </w:rPr>
        <w:t>lâm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  e 4 sílabas.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B  )  polissílaba e paroxítona 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C  )  oxítona e polissílaba 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D  )  polissílaba  e proparoxítona 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 proparoxítona e polissílaba</w:t>
      </w:r>
    </w:p>
    <w:p w:rsidR="009B6013" w:rsidRDefault="009B6013" w:rsidP="001A675B">
      <w:pPr>
        <w:shd w:val="clear" w:color="auto" w:fill="FFFFFF"/>
        <w:ind w:leftChars="50" w:left="11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numPr>
          <w:ilvl w:val="0"/>
          <w:numId w:val="5"/>
        </w:num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Lendo a tirinha,</w:t>
      </w:r>
      <w:r w:rsidR="009563DE"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 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encontrei: uma paroxítona terminada em ditongo,</w:t>
      </w:r>
      <w:r w:rsidR="009563DE"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 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uma palavra com dígrafo nasal o</w:t>
      </w:r>
      <w:r w:rsidR="009563DE"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u vocálico e um artigo definido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. Marque a opção que corresponde ao que eu encontrei.  </w:t>
      </w:r>
      <w:r>
        <w:rPr>
          <w:rFonts w:ascii="Arial" w:hAnsi="Arial" w:cs="Arial"/>
          <w:sz w:val="24"/>
          <w:szCs w:val="24"/>
        </w:rPr>
        <w:t>( valor : 1,0 )</w:t>
      </w:r>
    </w:p>
    <w:p w:rsidR="009B6013" w:rsidRDefault="009B6013">
      <w:pPr>
        <w:rPr>
          <w:rFonts w:ascii="SimSun" w:eastAsia="SimSun" w:hAnsi="SimSun" w:cs="SimSun"/>
          <w:sz w:val="24"/>
          <w:szCs w:val="24"/>
        </w:rPr>
      </w:pPr>
    </w:p>
    <w:p w:rsidR="009B6013" w:rsidRDefault="001A675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eastAsia="pt-BR"/>
        </w:rPr>
        <w:drawing>
          <wp:inline distT="0" distB="0" distL="114300" distR="114300">
            <wp:extent cx="5553710" cy="2215515"/>
            <wp:effectExtent l="0" t="0" r="8890" b="13335"/>
            <wp:docPr id="6" name="Imagem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5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rcRect l="1180"/>
                    <a:stretch>
                      <a:fillRect/>
                    </a:stretch>
                  </pic:blipFill>
                  <pic:spPr>
                    <a:xfrm>
                      <a:off x="0" y="0"/>
                      <a:ext cx="5553710" cy="22155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A  )  estou, cinquenta,me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B  )  dois , perder, e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C  )  ajuda , cinquenta, um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D  )  exercício ,fazendo, a</w:t>
      </w:r>
    </w:p>
    <w:p w:rsidR="009B6013" w:rsidRDefault="001A675B">
      <w:pPr>
        <w:ind w:firstLineChars="200" w:firstLine="48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duzentos, contar,e</w:t>
      </w:r>
    </w:p>
    <w:p w:rsidR="009B6013" w:rsidRDefault="009B6013">
      <w:pPr>
        <w:ind w:firstLineChars="200" w:firstLine="48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ind w:firstLineChars="200" w:firstLine="48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ind w:firstLineChars="200" w:firstLine="48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Pr="00434906" w:rsidRDefault="001A675B">
      <w:pPr>
        <w:pStyle w:val="NormalWeb"/>
        <w:spacing w:beforeAutospacing="0" w:after="225" w:afterAutospacing="0" w:line="15" w:lineRule="atLeast"/>
        <w:textAlignment w:val="baseline"/>
        <w:rPr>
          <w:rFonts w:ascii="Arial" w:eastAsia="sans-serif" w:hAnsi="Arial" w:cs="Arial"/>
          <w:color w:val="000000" w:themeColor="text1"/>
          <w:sz w:val="24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lastRenderedPageBreak/>
        <w:t>7 -</w:t>
      </w:r>
      <w:r w:rsidRPr="00434906">
        <w:rPr>
          <w:rFonts w:ascii="Arial" w:eastAsia="sans-serif" w:hAnsi="Arial" w:cs="Arial"/>
          <w:color w:val="000000" w:themeColor="text1"/>
          <w:sz w:val="24"/>
          <w:lang w:val="pt-BR"/>
        </w:rPr>
        <w:t>Qual das palavras destacadas abaixo não representa um substantivo abstrato:</w:t>
      </w:r>
      <w:r>
        <w:rPr>
          <w:rFonts w:ascii="Arial" w:hAnsi="Arial" w:cs="Arial"/>
          <w:sz w:val="24"/>
          <w:lang w:val="pt-BR"/>
        </w:rPr>
        <w:t>( valor : 1,0 )</w:t>
      </w:r>
      <w:r w:rsidRPr="00434906">
        <w:rPr>
          <w:rFonts w:ascii="Arial" w:eastAsia="sans-serif" w:hAnsi="Arial" w:cs="Arial"/>
          <w:color w:val="000000" w:themeColor="text1"/>
          <w:sz w:val="24"/>
          <w:lang w:val="pt-BR"/>
        </w:rPr>
        <w:br/>
      </w:r>
    </w:p>
    <w:p w:rsidR="009B6013" w:rsidRDefault="001A675B">
      <w:pPr>
        <w:shd w:val="clear" w:color="auto" w:fill="FFFFFF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A  )</w:t>
      </w:r>
      <w:r>
        <w:rPr>
          <w:rFonts w:ascii="Arial" w:eastAsia="sans-serif" w:hAnsi="Arial" w:cs="Arial"/>
          <w:color w:val="000000" w:themeColor="text1"/>
          <w:sz w:val="24"/>
          <w:szCs w:val="24"/>
        </w:rPr>
        <w:t xml:space="preserve"> A sua </w:t>
      </w:r>
      <w:r>
        <w:rPr>
          <w:rStyle w:val="Forte"/>
          <w:rFonts w:ascii="Arial" w:eastAsia="sans-serif" w:hAnsi="Arial" w:cs="Arial"/>
          <w:color w:val="000000" w:themeColor="text1"/>
          <w:sz w:val="24"/>
          <w:szCs w:val="24"/>
        </w:rPr>
        <w:t>conquista</w:t>
      </w:r>
      <w:r>
        <w:rPr>
          <w:rFonts w:ascii="Arial" w:eastAsia="sans-serif" w:hAnsi="Arial" w:cs="Arial"/>
          <w:color w:val="000000" w:themeColor="text1"/>
          <w:sz w:val="24"/>
          <w:szCs w:val="24"/>
        </w:rPr>
        <w:t> se deve ao seu esforço.</w:t>
      </w:r>
    </w:p>
    <w:p w:rsidR="009B6013" w:rsidRDefault="001A675B">
      <w:pPr>
        <w:shd w:val="clear" w:color="auto" w:fill="FFFFFF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B  )  </w:t>
      </w:r>
      <w:r>
        <w:rPr>
          <w:rFonts w:ascii="Arial" w:eastAsia="sans-serif" w:hAnsi="Arial" w:cs="Arial"/>
          <w:color w:val="000000" w:themeColor="text1"/>
          <w:sz w:val="24"/>
          <w:szCs w:val="24"/>
        </w:rPr>
        <w:t xml:space="preserve"> A </w:t>
      </w:r>
      <w:r>
        <w:rPr>
          <w:rStyle w:val="Forte"/>
          <w:rFonts w:ascii="Arial" w:eastAsia="sans-serif" w:hAnsi="Arial" w:cs="Arial"/>
          <w:color w:val="000000" w:themeColor="text1"/>
          <w:sz w:val="24"/>
          <w:szCs w:val="24"/>
        </w:rPr>
        <w:t>humildade</w:t>
      </w:r>
      <w:r>
        <w:rPr>
          <w:rFonts w:ascii="Arial" w:eastAsia="sans-serif" w:hAnsi="Arial" w:cs="Arial"/>
          <w:color w:val="000000" w:themeColor="text1"/>
          <w:sz w:val="24"/>
          <w:szCs w:val="24"/>
        </w:rPr>
        <w:t> é a sua principal característica.</w:t>
      </w:r>
    </w:p>
    <w:p w:rsidR="009B6013" w:rsidRDefault="001A675B">
      <w:pPr>
        <w:shd w:val="clear" w:color="auto" w:fill="FFFFFF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C  ) </w:t>
      </w:r>
      <w:r>
        <w:rPr>
          <w:rFonts w:ascii="Arial" w:eastAsia="sans-serif" w:hAnsi="Arial" w:cs="Arial"/>
          <w:color w:val="000000" w:themeColor="text1"/>
          <w:sz w:val="24"/>
          <w:szCs w:val="24"/>
        </w:rPr>
        <w:t>A sua </w:t>
      </w:r>
      <w:r>
        <w:rPr>
          <w:rStyle w:val="Forte"/>
          <w:rFonts w:ascii="Arial" w:eastAsia="sans-serif" w:hAnsi="Arial" w:cs="Arial"/>
          <w:color w:val="000000" w:themeColor="text1"/>
          <w:sz w:val="24"/>
          <w:szCs w:val="24"/>
        </w:rPr>
        <w:t>aprendizagem</w:t>
      </w:r>
      <w:r>
        <w:rPr>
          <w:rFonts w:ascii="Arial" w:eastAsia="sans-serif" w:hAnsi="Arial" w:cs="Arial"/>
          <w:color w:val="000000" w:themeColor="text1"/>
          <w:sz w:val="24"/>
          <w:szCs w:val="24"/>
        </w:rPr>
        <w:t> é bastante rápida.</w:t>
      </w:r>
    </w:p>
    <w:p w:rsidR="009B6013" w:rsidRDefault="001A675B">
      <w:pPr>
        <w:shd w:val="clear" w:color="auto" w:fill="FFFFFF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D  ) </w:t>
      </w:r>
      <w:r>
        <w:rPr>
          <w:rFonts w:ascii="Arial" w:eastAsia="sans-serif" w:hAnsi="Arial" w:cs="Arial"/>
          <w:color w:val="000000" w:themeColor="text1"/>
          <w:sz w:val="24"/>
          <w:szCs w:val="24"/>
        </w:rPr>
        <w:t>As suas atitudes se baseiam na </w:t>
      </w:r>
      <w:r>
        <w:rPr>
          <w:rStyle w:val="Forte"/>
          <w:rFonts w:ascii="Arial" w:eastAsia="sans-serif" w:hAnsi="Arial" w:cs="Arial"/>
          <w:color w:val="000000" w:themeColor="text1"/>
          <w:sz w:val="24"/>
          <w:szCs w:val="24"/>
        </w:rPr>
        <w:t>justiça</w:t>
      </w:r>
      <w:r>
        <w:rPr>
          <w:rFonts w:ascii="Arial" w:eastAsia="sans-serif" w:hAnsi="Arial" w:cs="Arial"/>
          <w:color w:val="000000" w:themeColor="text1"/>
          <w:sz w:val="24"/>
          <w:szCs w:val="24"/>
        </w:rPr>
        <w:t>.</w:t>
      </w:r>
    </w:p>
    <w:p w:rsidR="009B6013" w:rsidRDefault="001A675B">
      <w:pPr>
        <w:pStyle w:val="NormalWeb"/>
        <w:spacing w:beforeAutospacing="0" w:after="225" w:afterAutospacing="0" w:line="15" w:lineRule="atLeast"/>
        <w:textAlignment w:val="baseline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E  )</w:t>
      </w:r>
      <w:r w:rsidRPr="00434906">
        <w:rPr>
          <w:rFonts w:ascii="Arial" w:eastAsia="sans-serif" w:hAnsi="Arial" w:cs="Arial"/>
          <w:color w:val="000000" w:themeColor="text1"/>
          <w:sz w:val="24"/>
          <w:lang w:val="pt-BR"/>
        </w:rPr>
        <w:t xml:space="preserve">  Muitos </w:t>
      </w:r>
      <w:r w:rsidRPr="00434906">
        <w:rPr>
          <w:rStyle w:val="Forte"/>
          <w:rFonts w:ascii="Arial" w:eastAsia="sans-serif" w:hAnsi="Arial" w:cs="Arial"/>
          <w:color w:val="000000" w:themeColor="text1"/>
          <w:sz w:val="24"/>
          <w:lang w:val="pt-BR"/>
        </w:rPr>
        <w:t>idosos</w:t>
      </w:r>
      <w:r w:rsidRPr="00434906">
        <w:rPr>
          <w:rFonts w:ascii="Arial" w:eastAsia="sans-serif" w:hAnsi="Arial" w:cs="Arial"/>
          <w:color w:val="000000" w:themeColor="text1"/>
          <w:sz w:val="24"/>
          <w:lang w:val="pt-BR"/>
        </w:rPr>
        <w:t> têm problemas de saúde.</w:t>
      </w:r>
      <w:r w:rsidRPr="00434906">
        <w:rPr>
          <w:rFonts w:ascii="Arial" w:eastAsia="sans-serif" w:hAnsi="Arial" w:cs="Arial"/>
          <w:color w:val="000000" w:themeColor="text1"/>
          <w:sz w:val="24"/>
          <w:lang w:val="pt-BR"/>
        </w:rPr>
        <w:br/>
      </w:r>
    </w:p>
    <w:p w:rsidR="009B6013" w:rsidRDefault="009B6013">
      <w:pPr>
        <w:ind w:firstLineChars="200" w:firstLine="48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563DE" w:rsidP="001A675B">
      <w:pPr>
        <w:ind w:leftChars="50" w:left="110" w:firstLineChars="100" w:firstLine="24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8 - Na tirinha</w:t>
      </w:r>
      <w:r w:rsidR="001A675B"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,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 </w:t>
      </w:r>
      <w:r w:rsidR="001A675B"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aparecem quantos substantivos próprios ?  </w:t>
      </w:r>
      <w:r w:rsidR="001A675B">
        <w:rPr>
          <w:rFonts w:ascii="Arial" w:hAnsi="Arial" w:cs="Arial"/>
          <w:sz w:val="24"/>
          <w:szCs w:val="24"/>
        </w:rPr>
        <w:t>( valor : 1,0 )</w:t>
      </w: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eastAsia="pt-BR"/>
        </w:rPr>
        <w:drawing>
          <wp:inline distT="0" distB="0" distL="114300" distR="114300">
            <wp:extent cx="5608955" cy="1707515"/>
            <wp:effectExtent l="0" t="0" r="10795" b="6985"/>
            <wp:docPr id="7" name="Imagem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6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08955" cy="17075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B6013" w:rsidRDefault="009B6013">
      <w:pPr>
        <w:shd w:val="clear" w:color="auto" w:fill="FFFFFF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A  )  Cinco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B  )  Quatro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C  )  Dois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D  )  Um</w:t>
      </w:r>
    </w:p>
    <w:p w:rsidR="009B6013" w:rsidRDefault="001A675B">
      <w:pPr>
        <w:ind w:firstLineChars="200" w:firstLine="48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Três</w:t>
      </w:r>
    </w:p>
    <w:p w:rsidR="009B6013" w:rsidRDefault="009B6013">
      <w:pPr>
        <w:ind w:firstLineChars="200" w:firstLine="48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ind w:firstLineChars="200" w:firstLine="48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ind w:firstLineChars="200" w:firstLine="48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ind w:firstLineChars="200" w:firstLine="48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1A675B" w:rsidRDefault="001A675B">
      <w:pPr>
        <w:ind w:firstLineChars="200" w:firstLine="48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Pr="00434906" w:rsidRDefault="001A675B">
      <w:pPr>
        <w:pStyle w:val="NormalWeb"/>
        <w:numPr>
          <w:ilvl w:val="0"/>
          <w:numId w:val="6"/>
        </w:numPr>
        <w:shd w:val="clear" w:color="auto" w:fill="FFFFFF"/>
        <w:spacing w:beforeAutospacing="0" w:after="225" w:afterAutospacing="0"/>
        <w:ind w:firstLineChars="50" w:firstLine="120"/>
        <w:jc w:val="both"/>
        <w:rPr>
          <w:rFonts w:ascii="Arial" w:eastAsia="Raleway" w:hAnsi="Arial" w:cs="Arial"/>
          <w:color w:val="000000"/>
          <w:sz w:val="24"/>
          <w:lang w:val="pt-BR"/>
        </w:rPr>
      </w:pPr>
      <w:r w:rsidRPr="00434906"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lastRenderedPageBreak/>
        <w:t>O vocábulo caravana é substantivo coletivo de:</w:t>
      </w:r>
      <w:r>
        <w:rPr>
          <w:rFonts w:ascii="Arial" w:hAnsi="Arial" w:cs="Arial"/>
          <w:sz w:val="24"/>
          <w:lang w:val="pt-BR"/>
        </w:rPr>
        <w:t>( valor : 1,0 )</w:t>
      </w:r>
    </w:p>
    <w:p w:rsidR="009B6013" w:rsidRPr="00434906" w:rsidRDefault="009B6013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eastAsia="Raleway" w:hAnsi="Arial" w:cs="Arial"/>
          <w:color w:val="000000"/>
          <w:sz w:val="24"/>
          <w:lang w:val="pt-BR"/>
        </w:rPr>
      </w:pP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A  )  </w:t>
      </w:r>
      <w:r w:rsidRPr="00434906"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 xml:space="preserve"> atores</w:t>
      </w:r>
    </w:p>
    <w:p w:rsidR="009B6013" w:rsidRDefault="001A675B">
      <w:pPr>
        <w:shd w:val="clear" w:color="auto" w:fill="FFFFFF"/>
        <w:ind w:firstLineChars="350" w:firstLine="84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B  )  ônibus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C  )  </w:t>
      </w:r>
      <w:r w:rsidRPr="00434906"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pessoas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D  ) </w:t>
      </w:r>
      <w:r>
        <w:rPr>
          <w:rFonts w:ascii="Arial" w:eastAsia="Raleway" w:hAnsi="Arial" w:cs="Arial"/>
          <w:color w:val="000000"/>
          <w:sz w:val="24"/>
          <w:shd w:val="clear" w:color="auto" w:fill="FFFFFF"/>
        </w:rPr>
        <w:t xml:space="preserve"> ciganos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eastAsia="Raleway" w:hAnsi="Arial" w:cs="Arial"/>
          <w:color w:val="000000"/>
          <w:sz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E  ) </w:t>
      </w:r>
      <w:r>
        <w:rPr>
          <w:rFonts w:ascii="Arial" w:eastAsia="Raleway" w:hAnsi="Arial" w:cs="Arial"/>
          <w:color w:val="000000"/>
          <w:sz w:val="24"/>
          <w:shd w:val="clear" w:color="auto" w:fill="FFFFFF"/>
        </w:rPr>
        <w:t xml:space="preserve"> viajantes</w:t>
      </w:r>
    </w:p>
    <w:p w:rsidR="009B6013" w:rsidRDefault="009B6013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eastAsia="Raleway" w:hAnsi="Arial" w:cs="Arial"/>
          <w:color w:val="000000"/>
          <w:sz w:val="24"/>
          <w:shd w:val="clear" w:color="auto" w:fill="FFFFFF"/>
        </w:rPr>
      </w:pPr>
    </w:p>
    <w:p w:rsidR="009B6013" w:rsidRDefault="009B6013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</w:pPr>
    </w:p>
    <w:p w:rsidR="009B6013" w:rsidRPr="00434906" w:rsidRDefault="001A675B">
      <w:pPr>
        <w:pStyle w:val="NormalWeb"/>
        <w:numPr>
          <w:ilvl w:val="0"/>
          <w:numId w:val="6"/>
        </w:numPr>
        <w:shd w:val="clear" w:color="auto" w:fill="FFFFFF"/>
        <w:spacing w:beforeAutospacing="0" w:after="225" w:afterAutospacing="0"/>
        <w:ind w:firstLineChars="50" w:firstLine="120"/>
        <w:rPr>
          <w:rFonts w:ascii="Arial" w:eastAsia="Raleway" w:hAnsi="Arial" w:cs="Arial"/>
          <w:color w:val="000000"/>
          <w:sz w:val="24"/>
          <w:lang w:val="pt-BR"/>
        </w:rPr>
      </w:pPr>
      <w:r w:rsidRPr="00434906"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Há substantivos que têm um só gênero gramatical para designar pessoas de ambos os sexos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, ou seja, para o masculino e para o feminino</w:t>
      </w:r>
      <w:r w:rsidRPr="00434906"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. Uma das alternativas seguintes constituída de três substantivos</w:t>
      </w:r>
      <w:r w:rsidR="00B75421"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 xml:space="preserve"> </w:t>
      </w:r>
      <w:r>
        <w:rPr>
          <w:rFonts w:ascii="Arial" w:eastAsia="Raleway" w:hAnsi="Arial" w:cs="Arial"/>
          <w:b/>
          <w:bCs/>
          <w:color w:val="000000"/>
          <w:sz w:val="24"/>
          <w:shd w:val="clear" w:color="auto" w:fill="FFFFFF"/>
          <w:lang w:val="pt-BR"/>
        </w:rPr>
        <w:t>sobrecomuns</w:t>
      </w:r>
      <w:r w:rsidRPr="00434906"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 xml:space="preserve"> é:</w:t>
      </w:r>
      <w:r w:rsidR="00B75421"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 xml:space="preserve"> </w:t>
      </w:r>
      <w:r>
        <w:rPr>
          <w:rFonts w:ascii="Arial" w:hAnsi="Arial" w:cs="Arial"/>
          <w:sz w:val="24"/>
          <w:lang w:val="pt-BR"/>
        </w:rPr>
        <w:t>( valor : 1,0 )</w:t>
      </w:r>
    </w:p>
    <w:p w:rsidR="009B6013" w:rsidRDefault="001A675B">
      <w:pPr>
        <w:shd w:val="clear" w:color="auto" w:fill="FFFFFF"/>
        <w:ind w:firstLineChars="150" w:firstLine="36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A  )  </w:t>
      </w:r>
      <w:r>
        <w:rPr>
          <w:rFonts w:ascii="Arial" w:eastAsia="Raleway" w:hAnsi="Arial" w:cs="Arial"/>
          <w:color w:val="000000"/>
          <w:sz w:val="24"/>
          <w:szCs w:val="24"/>
          <w:shd w:val="clear" w:color="auto" w:fill="FFFFFF"/>
        </w:rPr>
        <w:t xml:space="preserve"> A criança, a vítima, o selvagem.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200" w:firstLine="480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B  )  </w:t>
      </w:r>
      <w:r w:rsidRPr="00434906"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A criança, a testemunha, o agente.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C  )  </w:t>
      </w:r>
      <w:r>
        <w:rPr>
          <w:rFonts w:ascii="Arial" w:eastAsia="Raleway" w:hAnsi="Arial" w:cs="Arial"/>
          <w:color w:val="000000"/>
          <w:sz w:val="24"/>
          <w:szCs w:val="24"/>
          <w:shd w:val="clear" w:color="auto" w:fill="FFFFFF"/>
        </w:rPr>
        <w:t xml:space="preserve"> A vítima, a jovem, o parente.</w:t>
      </w:r>
    </w:p>
    <w:p w:rsidR="009B6013" w:rsidRDefault="001A675B">
      <w:pPr>
        <w:shd w:val="clear" w:color="auto" w:fill="FFFFFF"/>
        <w:ind w:firstLineChars="200" w:firstLine="48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D  ) </w:t>
      </w:r>
      <w:r>
        <w:rPr>
          <w:rFonts w:ascii="Arial" w:eastAsia="Raleway" w:hAnsi="Arial" w:cs="Arial"/>
          <w:color w:val="000000"/>
          <w:sz w:val="24"/>
          <w:szCs w:val="24"/>
          <w:shd w:val="clear" w:color="auto" w:fill="FFFFFF"/>
        </w:rPr>
        <w:t xml:space="preserve"> A criança, a vítima, o cônjuge</w:t>
      </w:r>
    </w:p>
    <w:p w:rsidR="009B6013" w:rsidRPr="00434906" w:rsidRDefault="001A675B">
      <w:pPr>
        <w:pStyle w:val="NormalWeb"/>
        <w:shd w:val="clear" w:color="auto" w:fill="FFFFFF"/>
        <w:spacing w:beforeAutospacing="0" w:after="225" w:afterAutospacing="0"/>
        <w:ind w:firstLineChars="200" w:firstLine="480"/>
        <w:rPr>
          <w:rFonts w:ascii="Arial" w:eastAsia="Raleway" w:hAnsi="Arial" w:cs="Arial"/>
          <w:color w:val="000000"/>
          <w:sz w:val="24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E  ) </w:t>
      </w:r>
      <w:r w:rsidRPr="00434906"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 xml:space="preserve"> A testemunha, a patroa, o mestre.</w:t>
      </w:r>
    </w:p>
    <w:p w:rsidR="009B6013" w:rsidRPr="00434906" w:rsidRDefault="001A675B">
      <w:pPr>
        <w:pStyle w:val="NormalWeb"/>
        <w:shd w:val="clear" w:color="auto" w:fill="FFFFFF"/>
        <w:spacing w:beforeAutospacing="0" w:after="225" w:afterAutospacing="0"/>
        <w:rPr>
          <w:rFonts w:ascii="Raleway" w:eastAsia="Raleway" w:hAnsi="Raleway" w:cs="Raleway"/>
          <w:color w:val="000000"/>
          <w:sz w:val="24"/>
          <w:lang w:val="pt-BR"/>
        </w:rPr>
      </w:pPr>
      <w:r w:rsidRPr="00434906">
        <w:rPr>
          <w:rFonts w:ascii="Raleway" w:eastAsia="Raleway" w:hAnsi="Raleway" w:cs="Raleway"/>
          <w:color w:val="000000"/>
          <w:sz w:val="24"/>
          <w:shd w:val="clear" w:color="auto" w:fill="FFFFFF"/>
          <w:lang w:val="pt-BR"/>
        </w:rPr>
        <w:t> </w:t>
      </w:r>
    </w:p>
    <w:p w:rsidR="009B6013" w:rsidRPr="00434906" w:rsidRDefault="009B6013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eastAsia="Raleway" w:hAnsi="Arial" w:cs="Arial"/>
          <w:color w:val="000000"/>
          <w:sz w:val="24"/>
          <w:lang w:val="pt-BR"/>
        </w:rPr>
      </w:pPr>
    </w:p>
    <w:p w:rsidR="009B6013" w:rsidRPr="00434906" w:rsidRDefault="009B6013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eastAsia="Raleway" w:hAnsi="Arial" w:cs="Arial"/>
          <w:color w:val="000000"/>
          <w:sz w:val="24"/>
          <w:lang w:val="pt-BR"/>
        </w:rPr>
      </w:pPr>
    </w:p>
    <w:p w:rsidR="009B6013" w:rsidRPr="00434906" w:rsidRDefault="009B6013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eastAsia="Raleway" w:hAnsi="Arial" w:cs="Arial"/>
          <w:color w:val="000000"/>
          <w:sz w:val="24"/>
          <w:lang w:val="pt-BR"/>
        </w:rPr>
      </w:pPr>
    </w:p>
    <w:p w:rsidR="009B6013" w:rsidRPr="00434906" w:rsidRDefault="009B6013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eastAsia="Raleway" w:hAnsi="Arial" w:cs="Arial"/>
          <w:color w:val="000000"/>
          <w:sz w:val="24"/>
          <w:lang w:val="pt-BR"/>
        </w:rPr>
      </w:pP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tbl>
      <w:tblPr>
        <w:tblStyle w:val="Tabelacomgrade"/>
        <w:tblpPr w:leftFromText="141" w:rightFromText="141" w:vertAnchor="page" w:horzAnchor="margin" w:tblpXSpec="center" w:tblpY="811"/>
        <w:tblOverlap w:val="never"/>
        <w:tblW w:w="10740" w:type="dxa"/>
        <w:tblLook w:val="04A0"/>
      </w:tblPr>
      <w:tblGrid>
        <w:gridCol w:w="4077"/>
        <w:gridCol w:w="6551"/>
        <w:gridCol w:w="112"/>
      </w:tblGrid>
      <w:tr w:rsidR="001A675B" w:rsidTr="00B75421">
        <w:trPr>
          <w:gridAfter w:val="1"/>
          <w:wAfter w:w="112" w:type="dxa"/>
          <w:trHeight w:val="984"/>
        </w:trPr>
        <w:tc>
          <w:tcPr>
            <w:tcW w:w="10628" w:type="dxa"/>
            <w:gridSpan w:val="2"/>
          </w:tcPr>
          <w:p w:rsidR="001A675B" w:rsidRDefault="009C44ED" w:rsidP="001A675B">
            <w:pPr>
              <w:spacing w:after="0" w:line="240" w:lineRule="auto"/>
            </w:pPr>
            <w:r>
              <w:rPr>
                <w:lang w:eastAsia="pt-BR"/>
              </w:rPr>
              <w:lastRenderedPageBreak/>
              <w:pict>
                <v:shape id="_x0000_s2102" type="#_x0000_t32" style="position:absolute;margin-left:421pt;margin-top:-.5pt;width:.4pt;height:55.45pt;z-index:252039168"/>
              </w:pict>
            </w:r>
          </w:p>
          <w:p w:rsidR="001A675B" w:rsidRDefault="001A675B" w:rsidP="001A675B">
            <w:pPr>
              <w:spacing w:after="0" w:line="240" w:lineRule="auto"/>
              <w:rPr>
                <w:rFonts w:ascii="Engravers MT" w:hAnsi="Engravers MT"/>
                <w:sz w:val="24"/>
                <w:szCs w:val="24"/>
              </w:rPr>
            </w:pPr>
            <w:r>
              <w:rPr>
                <w:rFonts w:ascii="Engravers MT" w:hAnsi="Engravers MT"/>
                <w:sz w:val="28"/>
                <w:szCs w:val="28"/>
              </w:rPr>
              <w:t xml:space="preserve">Centro Educacional Brasil Portugal   </w:t>
            </w:r>
            <w:r w:rsidR="00B75421">
              <w:rPr>
                <w:rFonts w:ascii="Engravers MT" w:hAnsi="Engravers MT"/>
                <w:sz w:val="24"/>
                <w:szCs w:val="24"/>
              </w:rPr>
              <w:t xml:space="preserve"> </w:t>
            </w:r>
            <w:r>
              <w:rPr>
                <w:rFonts w:ascii="Engravers MT" w:hAnsi="Engravers MT"/>
                <w:sz w:val="24"/>
                <w:szCs w:val="24"/>
              </w:rPr>
              <w:t xml:space="preserve"> </w:t>
            </w:r>
            <w:r w:rsidR="00B75421">
              <w:rPr>
                <w:rFonts w:ascii="Engravers MT" w:hAnsi="Engravers MT"/>
                <w:sz w:val="24"/>
                <w:szCs w:val="24"/>
              </w:rPr>
              <w:t xml:space="preserve">  </w:t>
            </w:r>
            <w:r>
              <w:rPr>
                <w:rFonts w:ascii="Engravers MT" w:hAnsi="Engravers MT"/>
                <w:sz w:val="24"/>
                <w:szCs w:val="24"/>
              </w:rPr>
              <w:t>Data :</w:t>
            </w:r>
          </w:p>
          <w:p w:rsidR="00B75421" w:rsidRDefault="00B75421" w:rsidP="001A675B">
            <w:pPr>
              <w:spacing w:after="0" w:line="240" w:lineRule="auto"/>
              <w:rPr>
                <w:rFonts w:ascii="Engravers MT" w:hAnsi="Engravers MT"/>
              </w:rPr>
            </w:pPr>
          </w:p>
          <w:p w:rsidR="001A675B" w:rsidRPr="00B75421" w:rsidRDefault="001A675B" w:rsidP="001A675B">
            <w:pPr>
              <w:spacing w:after="0" w:line="240" w:lineRule="auto"/>
              <w:rPr>
                <w:rFonts w:ascii="Engravers MT" w:hAnsi="Engravers MT"/>
                <w:sz w:val="8"/>
                <w:szCs w:val="8"/>
              </w:rPr>
            </w:pPr>
          </w:p>
          <w:p w:rsidR="001A675B" w:rsidRDefault="009C44ED" w:rsidP="001A675B">
            <w:pPr>
              <w:spacing w:after="0" w:line="240" w:lineRule="auto"/>
              <w:rPr>
                <w:rFonts w:ascii="Engravers MT" w:hAnsi="Engravers MT"/>
              </w:rPr>
            </w:pPr>
            <w:r w:rsidRPr="009C44ED">
              <w:pict>
                <v:line id="_x0000_s2107" style="position:absolute;z-index:252040192" from="420.95pt,7.75pt" to="421pt,49pt" filled="t"/>
              </w:pict>
            </w:r>
            <w:r>
              <w:rPr>
                <w:rFonts w:ascii="Engravers MT" w:hAnsi="Engravers MT"/>
                <w:lang w:eastAsia="pt-BR"/>
              </w:rPr>
              <w:pict>
                <v:shape id="_x0000_s2104" type="#_x0000_t32" style="position:absolute;margin-left:428pt;margin-top:52.25pt;width:.15pt;height:39.75pt;z-index:252041216"/>
              </w:pict>
            </w:r>
            <w:r>
              <w:rPr>
                <w:rFonts w:ascii="Engravers MT" w:hAnsi="Engravers MT"/>
                <w:lang w:eastAsia="pt-BR"/>
              </w:rPr>
              <w:pict>
                <v:shape id="_x0000_s2103" type="#_x0000_t32" style="position:absolute;margin-left:329pt;margin-top:53pt;width:.1pt;height:39pt;z-index:252042240"/>
              </w:pict>
            </w:r>
            <w:r w:rsidR="001A675B">
              <w:rPr>
                <w:rFonts w:ascii="Engravers MT" w:hAnsi="Engravers MT"/>
              </w:rPr>
              <w:t xml:space="preserve">      </w:t>
            </w:r>
            <w:r w:rsidR="00F80F69">
              <w:rPr>
                <w:rFonts w:ascii="Engravers MT" w:hAnsi="Engravers MT"/>
              </w:rPr>
              <w:t xml:space="preserve">     </w:t>
            </w:r>
            <w:r w:rsidR="00B75421">
              <w:rPr>
                <w:rFonts w:ascii="Engravers MT" w:hAnsi="Engravers MT"/>
              </w:rPr>
              <w:t xml:space="preserve">             </w:t>
            </w:r>
            <w:r w:rsidR="001A675B">
              <w:rPr>
                <w:rFonts w:ascii="Engravers MT" w:hAnsi="Engravers MT"/>
              </w:rPr>
              <w:t xml:space="preserve">                                                    </w:t>
            </w:r>
            <w:r w:rsidR="00B75421">
              <w:rPr>
                <w:rFonts w:ascii="Engravers MT" w:hAnsi="Engravers MT"/>
              </w:rPr>
              <w:t xml:space="preserve">                                          _</w:t>
            </w:r>
            <w:r w:rsidR="001A675B">
              <w:rPr>
                <w:rFonts w:ascii="Engravers MT" w:hAnsi="Engravers MT"/>
              </w:rPr>
              <w:t>___</w:t>
            </w:r>
            <w:r w:rsidR="00B75421">
              <w:rPr>
                <w:rFonts w:ascii="Engravers MT" w:hAnsi="Engravers MT"/>
              </w:rPr>
              <w:t>/____</w:t>
            </w:r>
            <w:r w:rsidR="001A675B">
              <w:rPr>
                <w:rFonts w:ascii="Engravers MT" w:hAnsi="Engravers MT"/>
              </w:rPr>
              <w:t>__/_____</w:t>
            </w:r>
          </w:p>
        </w:tc>
      </w:tr>
      <w:tr w:rsidR="001A675B" w:rsidTr="001A675B">
        <w:trPr>
          <w:trHeight w:val="813"/>
        </w:trPr>
        <w:tc>
          <w:tcPr>
            <w:tcW w:w="4077" w:type="dxa"/>
          </w:tcPr>
          <w:p w:rsidR="001A675B" w:rsidRDefault="001A675B" w:rsidP="001A675B">
            <w:pPr>
              <w:spacing w:after="0" w:line="240" w:lineRule="auto"/>
            </w:pPr>
          </w:p>
          <w:p w:rsidR="001A675B" w:rsidRDefault="009C44ED" w:rsidP="001A675B">
            <w:pPr>
              <w:spacing w:after="0" w:line="240" w:lineRule="auto"/>
              <w:rPr>
                <w:rFonts w:ascii="Engravers MT" w:hAnsi="Engravers MT"/>
                <w:sz w:val="24"/>
                <w:szCs w:val="24"/>
              </w:rPr>
            </w:pPr>
            <w:r w:rsidRPr="009C44ED">
              <w:rPr>
                <w:lang w:eastAsia="pt-BR"/>
              </w:rPr>
              <w:pict>
                <v:rect id="_x0000_s2105" style="position:absolute;margin-left:-.8pt;margin-top:26.95pt;width:528pt;height:38.3pt;z-index:252043264">
                  <v:textbox style="mso-next-textbox:#_x0000_s2105">
                    <w:txbxContent>
                      <w:p w:rsidR="00434906" w:rsidRPr="00B75421" w:rsidRDefault="00434906" w:rsidP="001A675B">
                        <w:pPr>
                          <w:rPr>
                            <w:rFonts w:ascii="Engravers MT" w:hAnsi="Engravers MT"/>
                            <w:sz w:val="8"/>
                            <w:szCs w:val="8"/>
                          </w:rPr>
                        </w:pPr>
                      </w:p>
                      <w:p w:rsidR="00434906" w:rsidRDefault="00434906" w:rsidP="001A675B">
                        <w:pPr>
                          <w:rPr>
                            <w:rFonts w:ascii="Engravers MT" w:hAnsi="Engravers MT"/>
                          </w:rPr>
                        </w:pPr>
                        <w:r>
                          <w:rPr>
                            <w:rFonts w:ascii="Engravers MT" w:hAnsi="Engravers MT"/>
                          </w:rPr>
                          <w:t>Nome : ___________________________________________________________________________________</w:t>
                        </w:r>
                      </w:p>
                    </w:txbxContent>
                  </v:textbox>
                </v:rect>
              </w:pict>
            </w:r>
            <w:r w:rsidR="001A675B">
              <w:rPr>
                <w:rFonts w:ascii="Engravers MT" w:hAnsi="Engravers MT"/>
                <w:sz w:val="24"/>
                <w:szCs w:val="24"/>
              </w:rPr>
              <w:t>Professora : Janaína</w:t>
            </w:r>
          </w:p>
        </w:tc>
        <w:tc>
          <w:tcPr>
            <w:tcW w:w="6663" w:type="dxa"/>
            <w:gridSpan w:val="2"/>
          </w:tcPr>
          <w:p w:rsidR="001A675B" w:rsidRDefault="009C44ED" w:rsidP="001A675B">
            <w:pPr>
              <w:spacing w:after="0" w:line="240" w:lineRule="auto"/>
            </w:pPr>
            <w:r>
              <w:pict>
                <v:line id="_x0000_s2106" style="position:absolute;z-index:252044288;mso-position-horizontal-relative:text;mso-position-vertical-relative:text" from="125.1pt,1.4pt" to="125.15pt,40.4pt" filled="t"/>
              </w:pict>
            </w:r>
          </w:p>
          <w:p w:rsidR="001A675B" w:rsidRDefault="00E316AF" w:rsidP="001A675B">
            <w:pPr>
              <w:spacing w:after="0" w:line="240" w:lineRule="auto"/>
              <w:rPr>
                <w:rFonts w:ascii="Engravers MT" w:hAnsi="Engravers MT"/>
              </w:rPr>
            </w:pPr>
            <w:r>
              <w:rPr>
                <w:rFonts w:ascii="Engravers MT" w:hAnsi="Engravers MT"/>
              </w:rPr>
              <w:t>1º</w:t>
            </w:r>
            <w:r w:rsidR="00B75421">
              <w:rPr>
                <w:rFonts w:ascii="Engravers MT" w:hAnsi="Engravers MT"/>
              </w:rPr>
              <w:t xml:space="preserve"> e 2º Bimestre   Valor : 10,0   </w:t>
            </w:r>
            <w:r w:rsidR="001A675B">
              <w:rPr>
                <w:rFonts w:ascii="Engravers MT" w:hAnsi="Engravers MT"/>
              </w:rPr>
              <w:t xml:space="preserve">  </w:t>
            </w:r>
            <w:r w:rsidR="001A675B">
              <w:rPr>
                <w:rFonts w:ascii="Engravers MT" w:hAnsi="Engravers MT"/>
                <w:sz w:val="28"/>
                <w:szCs w:val="28"/>
              </w:rPr>
              <w:t>5º Ano</w:t>
            </w:r>
          </w:p>
        </w:tc>
      </w:tr>
    </w:tbl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1A675B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1A675B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1A675B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 w:rsidP="001A675B">
      <w:pPr>
        <w:pStyle w:val="Ttulo"/>
        <w:ind w:firstLineChars="100" w:firstLine="366"/>
      </w:pPr>
      <w:r>
        <w:rPr>
          <w:b/>
          <w:color w:val="000000" w:themeColor="text1"/>
          <w:sz w:val="36"/>
          <w:szCs w:val="36"/>
        </w:rPr>
        <w:t>Avaliação Domiciliar de</w:t>
      </w:r>
      <w:r w:rsidR="009C44ED">
        <w:rPr>
          <w:lang w:eastAsia="pt-BR"/>
        </w:rPr>
        <w:pict>
          <v:shape id="_x0000_s2082" type="#_x0000_t65" style="position:absolute;left:0;text-align:left;margin-left:397.2pt;margin-top:-26.3pt;width:79.5pt;height:81.8pt;z-index:251970560;mso-position-horizontal-relative:text;mso-position-vertical-relative:text">
            <v:textbox>
              <w:txbxContent>
                <w:p w:rsidR="00434906" w:rsidRDefault="0043490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Nota: </w:t>
                  </w:r>
                </w:p>
              </w:txbxContent>
            </v:textbox>
          </v:shape>
        </w:pict>
      </w:r>
      <w:r>
        <w:rPr>
          <w:b/>
          <w:color w:val="000000" w:themeColor="text1"/>
          <w:sz w:val="36"/>
          <w:szCs w:val="36"/>
        </w:rPr>
        <w:t xml:space="preserve"> Matemática</w:t>
      </w:r>
    </w:p>
    <w:p w:rsidR="009B6013" w:rsidRDefault="001A675B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questões abaixo são de múltipla – escolha.  Apenas </w:t>
      </w:r>
      <w:r>
        <w:rPr>
          <w:rFonts w:ascii="Arial" w:hAnsi="Arial" w:cs="Arial"/>
          <w:b/>
          <w:sz w:val="24"/>
          <w:szCs w:val="24"/>
        </w:rPr>
        <w:t xml:space="preserve"> uma</w:t>
      </w:r>
    </w:p>
    <w:p w:rsidR="009B6013" w:rsidRDefault="009C44ED">
      <w:pPr>
        <w:rPr>
          <w:rFonts w:ascii="Arial" w:hAnsi="Arial" w:cs="Arial"/>
          <w:sz w:val="24"/>
          <w:szCs w:val="24"/>
        </w:rPr>
      </w:pPr>
      <w:r w:rsidRPr="009C44ED">
        <w:rPr>
          <w:sz w:val="24"/>
        </w:rPr>
        <w:pict>
          <v:rect id="_x0000_s2083" style="position:absolute;margin-left:-49.85pt;margin-top:34.1pt;width:524.95pt;height:146.15pt;z-index:252034048" strokeweight="3pt">
            <v:textbox>
              <w:txbxContent>
                <w:p w:rsidR="00434906" w:rsidRDefault="00434906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  <w:sz w:val="24"/>
                      <w:szCs w:val="24"/>
                    </w:rPr>
                  </w:pPr>
                  <w:r>
                    <w:rPr>
                      <w:rFonts w:ascii="Britannic Bold" w:hAnsi="Britannic Bold" w:cs="Britannic Bold"/>
                      <w:sz w:val="24"/>
                      <w:szCs w:val="24"/>
                    </w:rPr>
                    <w:t>Escrever o nome completo,colocar a data;</w:t>
                  </w:r>
                </w:p>
                <w:p w:rsidR="00434906" w:rsidRDefault="00434906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  <w:sz w:val="24"/>
                      <w:szCs w:val="24"/>
                    </w:rPr>
                  </w:pPr>
                  <w:r>
                    <w:rPr>
                      <w:rFonts w:ascii="Britannic Bold" w:hAnsi="Britannic Bold" w:cs="Britannic Bold"/>
                      <w:sz w:val="24"/>
                      <w:szCs w:val="24"/>
                    </w:rPr>
                    <w:t>Leia as questões com calma e atenção;</w:t>
                  </w:r>
                </w:p>
                <w:p w:rsidR="00434906" w:rsidRDefault="00434906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  <w:sz w:val="24"/>
                      <w:szCs w:val="24"/>
                    </w:rPr>
                  </w:pPr>
                  <w:r>
                    <w:rPr>
                      <w:rFonts w:ascii="Britannic Bold" w:hAnsi="Britannic Bold" w:cs="Britannic Bold"/>
                      <w:sz w:val="24"/>
                      <w:szCs w:val="24"/>
                    </w:rPr>
                    <w:t>Algumas questões deverão ser calculadas antes de marcar a opção ;</w:t>
                  </w:r>
                </w:p>
                <w:p w:rsidR="00434906" w:rsidRDefault="00434906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  <w:sz w:val="24"/>
                      <w:szCs w:val="24"/>
                    </w:rPr>
                  </w:pPr>
                  <w:r>
                    <w:rPr>
                      <w:rFonts w:ascii="Britannic Bold" w:hAnsi="Britannic Bold" w:cs="Britannic Bold"/>
                      <w:sz w:val="24"/>
                      <w:szCs w:val="24"/>
                    </w:rPr>
                    <w:t>Duração da Avaliação : 1 hora;</w:t>
                  </w:r>
                </w:p>
                <w:p w:rsidR="00434906" w:rsidRDefault="00434906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  <w:sz w:val="24"/>
                      <w:szCs w:val="24"/>
                    </w:rPr>
                  </w:pPr>
                  <w:r>
                    <w:rPr>
                      <w:rFonts w:ascii="Britannic Bold" w:hAnsi="Britannic Bold" w:cs="Britannic Bold"/>
                      <w:sz w:val="24"/>
                      <w:szCs w:val="24"/>
                    </w:rPr>
                    <w:t>Entregar as Avaliações nos dias 17 /08  e 18 /08.</w:t>
                  </w:r>
                </w:p>
                <w:p w:rsidR="00434906" w:rsidRDefault="00434906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434906" w:rsidRDefault="00434906"/>
              </w:txbxContent>
            </v:textbox>
          </v:rect>
        </w:pict>
      </w:r>
      <w:r w:rsidR="001A675B">
        <w:rPr>
          <w:rFonts w:ascii="Arial" w:hAnsi="Arial" w:cs="Arial"/>
          <w:sz w:val="24"/>
          <w:szCs w:val="24"/>
        </w:rPr>
        <w:t>resposta é a correta . Leia com bastante atenção e marque um X na resposta certa.</w:t>
      </w: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numPr>
          <w:ilvl w:val="0"/>
          <w:numId w:val="7"/>
        </w:num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Na frase :</w:t>
      </w:r>
      <w:r>
        <w:rPr>
          <w:rFonts w:ascii="Arial" w:eastAsia="SimSun" w:hAnsi="Arial" w:cs="Arial"/>
          <w:b/>
          <w:bCs/>
          <w:color w:val="000000" w:themeColor="text1"/>
          <w:sz w:val="24"/>
          <w:szCs w:val="24"/>
          <w:shd w:val="clear" w:color="auto" w:fill="FFFFFF"/>
          <w:lang w:eastAsia="zh-CN"/>
        </w:rPr>
        <w:t xml:space="preserve"> “ A internet foi criada em MCMLXXXIII.”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 Em que ano foi criada a internet ?   </w:t>
      </w:r>
      <w:r>
        <w:rPr>
          <w:rFonts w:ascii="Arial" w:hAnsi="Arial" w:cs="Arial"/>
          <w:sz w:val="24"/>
          <w:szCs w:val="24"/>
        </w:rPr>
        <w:t>( valor : 1,0 )</w:t>
      </w:r>
    </w:p>
    <w:p w:rsidR="009B6013" w:rsidRDefault="009B6013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A  ) 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1983</w:t>
      </w:r>
    </w:p>
    <w:p w:rsidR="009B6013" w:rsidRDefault="001A675B">
      <w:pPr>
        <w:shd w:val="clear" w:color="auto" w:fill="FFFFFF"/>
        <w:ind w:firstLineChars="350" w:firstLine="84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B  )  1893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C  )  1973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D  )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1933</w:t>
      </w:r>
    </w:p>
    <w:p w:rsidR="009B6013" w:rsidRDefault="001A675B">
      <w:pPr>
        <w:ind w:firstLineChars="350" w:firstLine="84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 1833</w:t>
      </w:r>
    </w:p>
    <w:p w:rsidR="009B6013" w:rsidRDefault="009B6013">
      <w:pPr>
        <w:ind w:firstLineChars="350" w:firstLine="84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ind w:firstLineChars="350" w:firstLine="84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numPr>
          <w:ilvl w:val="0"/>
          <w:numId w:val="7"/>
        </w:num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Calculando o valor do  X + 52.123 = 600.000, encontramos :  </w:t>
      </w:r>
      <w:r>
        <w:rPr>
          <w:rFonts w:ascii="Arial" w:hAnsi="Arial" w:cs="Arial"/>
          <w:sz w:val="24"/>
          <w:szCs w:val="24"/>
        </w:rPr>
        <w:t>( valor : 1,0 )</w:t>
      </w: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A  ) 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521.123</w:t>
      </w:r>
    </w:p>
    <w:p w:rsidR="009B6013" w:rsidRDefault="001A675B">
      <w:pPr>
        <w:shd w:val="clear" w:color="auto" w:fill="FFFFFF"/>
        <w:ind w:firstLineChars="350" w:firstLine="84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B  )   547.877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C  ) 652.123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D  )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 xml:space="preserve"> 547.123</w:t>
      </w:r>
    </w:p>
    <w:p w:rsidR="009B6013" w:rsidRDefault="001A675B">
      <w:pPr>
        <w:ind w:firstLineChars="350" w:firstLine="84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  652.000</w:t>
      </w:r>
    </w:p>
    <w:p w:rsidR="009B6013" w:rsidRDefault="009B6013">
      <w:pPr>
        <w:ind w:firstLineChars="350" w:firstLine="84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3  - O município mais populoso de São Paulo tem</w:t>
      </w:r>
      <w:r>
        <w:rPr>
          <w:rFonts w:ascii="Arial" w:eastAsia="SimSun" w:hAnsi="Arial" w:cs="Arial"/>
          <w:b/>
          <w:bCs/>
          <w:color w:val="000000" w:themeColor="text1"/>
          <w:sz w:val="24"/>
          <w:szCs w:val="24"/>
          <w:shd w:val="clear" w:color="auto" w:fill="FFFFFF"/>
          <w:lang w:eastAsia="zh-CN"/>
        </w:rPr>
        <w:t xml:space="preserve"> 11.638.802 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habitantes.Assinale quantas ordens e quantas classes esse número  tem .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sz w:val="24"/>
          <w:lang w:val="pt-BR"/>
        </w:rPr>
        <w:t>( valor : 1,0 )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A  ) 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 xml:space="preserve">8 ordens e 3 classes </w:t>
      </w:r>
    </w:p>
    <w:p w:rsidR="009B6013" w:rsidRDefault="001A675B">
      <w:pPr>
        <w:shd w:val="clear" w:color="auto" w:fill="FFFFFF"/>
        <w:ind w:firstLineChars="350" w:firstLine="84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B  )  3 ordens e 8 classes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C  )  2 classes e 2 ordens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D  )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5 ordens e 5 classes</w:t>
      </w:r>
    </w:p>
    <w:p w:rsidR="009B6013" w:rsidRDefault="001A675B">
      <w:pPr>
        <w:ind w:firstLineChars="350" w:firstLine="84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E  )  N.R.A. </w:t>
      </w:r>
    </w:p>
    <w:p w:rsidR="009B6013" w:rsidRDefault="009B6013">
      <w:pPr>
        <w:ind w:firstLineChars="350" w:firstLine="84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4 - O algarismo  de menor valor absoluto no número 5.431:  </w:t>
      </w:r>
      <w:r>
        <w:rPr>
          <w:rFonts w:ascii="Arial" w:hAnsi="Arial" w:cs="Arial"/>
          <w:sz w:val="24"/>
          <w:szCs w:val="24"/>
        </w:rPr>
        <w:t>( valor : 1,0 )</w:t>
      </w:r>
    </w:p>
    <w:p w:rsidR="009B6013" w:rsidRDefault="009B6013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A  ) 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5</w:t>
      </w:r>
    </w:p>
    <w:p w:rsidR="009B6013" w:rsidRDefault="001A675B">
      <w:pPr>
        <w:shd w:val="clear" w:color="auto" w:fill="FFFFFF"/>
        <w:ind w:firstLineChars="350" w:firstLine="84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B  )   3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C  )   1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ind w:firstLineChars="350" w:firstLine="84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D  )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 xml:space="preserve"> 4</w:t>
      </w:r>
    </w:p>
    <w:p w:rsidR="009B6013" w:rsidRDefault="001A675B">
      <w:pPr>
        <w:ind w:firstLineChars="350" w:firstLine="84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  0</w:t>
      </w:r>
    </w:p>
    <w:p w:rsidR="009B6013" w:rsidRDefault="009B6013">
      <w:pPr>
        <w:ind w:firstLineChars="350" w:firstLine="84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ind w:firstLineChars="350" w:firstLine="84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 w:rsidRPr="009B6013">
        <w:rPr>
          <w:rFonts w:ascii="Arial" w:eastAsia="SimSun" w:hAnsi="Arial" w:cs="Arial"/>
          <w:color w:val="000000" w:themeColor="text1"/>
          <w:position w:val="-10"/>
          <w:sz w:val="24"/>
          <w:szCs w:val="24"/>
          <w:shd w:val="clear" w:color="auto" w:fill="FFFFFF"/>
          <w:lang w:eastAsia="zh-CN"/>
        </w:rPr>
        <w:object w:dxaOrig="14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7.25pt" o:ole="">
            <v:imagedata r:id="rId13" o:title=""/>
          </v:shape>
          <o:OLEObject Type="Embed" ProgID="Equation.3" ShapeID="_x0000_i1025" DrawAspect="Content" ObjectID="_1658329026" r:id="rId14"/>
        </w:object>
      </w:r>
    </w:p>
    <w:p w:rsidR="009B6013" w:rsidRDefault="009B6013">
      <w:pPr>
        <w:ind w:firstLineChars="350" w:firstLine="84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B6013">
      <w:pPr>
        <w:ind w:firstLineChars="350" w:firstLine="840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9C44ED">
      <w:pPr>
        <w:numPr>
          <w:ilvl w:val="0"/>
          <w:numId w:val="4"/>
        </w:num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 w:rsidRPr="009C44ED">
        <w:rPr>
          <w:sz w:val="24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2084" type="#_x0000_t84" style="position:absolute;left:0;text-align:left;margin-left:123.4pt;margin-top:16.8pt;width:125.95pt;height:35.7pt;z-index:252035072">
            <v:textbox>
              <w:txbxContent>
                <w:p w:rsidR="00434906" w:rsidRDefault="00434906">
                  <w:pPr>
                    <w:ind w:firstLineChars="100" w:firstLine="320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</w:t>
                  </w:r>
                  <w:r>
                    <w:rPr>
                      <w:sz w:val="32"/>
                      <w:szCs w:val="32"/>
                      <w:vertAlign w:val="superscript"/>
                    </w:rPr>
                    <w:t xml:space="preserve">3 </w:t>
                  </w:r>
                  <w:r>
                    <w:rPr>
                      <w:sz w:val="32"/>
                      <w:szCs w:val="32"/>
                    </w:rPr>
                    <w:t xml:space="preserve">x </w:t>
                  </w:r>
                  <w:r w:rsidRPr="009B6013">
                    <w:rPr>
                      <w:position w:val="-6"/>
                      <w:sz w:val="32"/>
                      <w:szCs w:val="32"/>
                    </w:rPr>
                    <w:object w:dxaOrig="580" w:dyaOrig="340">
                      <v:shape id="_x0000_i1026" type="#_x0000_t75" style="width:29.25pt;height:17.25pt" o:ole="">
                        <v:imagedata r:id="rId15" o:title=""/>
                      </v:shape>
                      <o:OLEObject Type="Embed" ProgID="Equation.3" ShapeID="_x0000_i1026" DrawAspect="Content" ObjectID="_1658329027" r:id="rId16"/>
                    </w:object>
                  </w:r>
                  <w:r>
                    <w:rPr>
                      <w:sz w:val="32"/>
                      <w:szCs w:val="32"/>
                    </w:rPr>
                    <w:t>=</w:t>
                  </w:r>
                </w:p>
              </w:txbxContent>
            </v:textbox>
          </v:shape>
        </w:pict>
      </w:r>
      <w:r w:rsidR="001A675B"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Após resolver a seguinte expressão com potência e raiz quadrada , </w:t>
      </w:r>
      <w:r w:rsidR="001A675B">
        <w:rPr>
          <w:rFonts w:ascii="Arial" w:hAnsi="Arial" w:cs="Arial"/>
          <w:sz w:val="24"/>
          <w:szCs w:val="24"/>
        </w:rPr>
        <w:t xml:space="preserve">( valor : 1,0 )  </w:t>
      </w:r>
      <w:r w:rsidR="001A675B"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encontrei :</w:t>
      </w:r>
    </w:p>
    <w:p w:rsidR="009B6013" w:rsidRDefault="009B6013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A  ) 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8</w:t>
      </w:r>
    </w:p>
    <w:p w:rsidR="009B6013" w:rsidRDefault="001A675B">
      <w:pPr>
        <w:shd w:val="clear" w:color="auto" w:fill="FFFFFF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B  )  11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C  )  88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D  )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6</w:t>
      </w:r>
    </w:p>
    <w:p w:rsidR="009B6013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 12</w:t>
      </w: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numPr>
          <w:ilvl w:val="0"/>
          <w:numId w:val="4"/>
        </w:num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Em uma expressão numérica, é importante respeitar a ordem para resolvê -la .Quando tem os sinais de associação,</w:t>
      </w:r>
      <w:r>
        <w:rPr>
          <w:rFonts w:ascii="Arial" w:eastAsia="SimSun" w:hAnsi="Arial" w:cs="Arial"/>
          <w:b/>
          <w:bCs/>
          <w:color w:val="000000" w:themeColor="text1"/>
          <w:sz w:val="24"/>
          <w:szCs w:val="24"/>
          <w:shd w:val="clear" w:color="auto" w:fill="FFFFFF"/>
          <w:lang w:eastAsia="zh-CN"/>
        </w:rPr>
        <w:t xml:space="preserve"> primeiro resolvemosos parênteses ( ), depois os colchetes[ ]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 e </w:t>
      </w:r>
      <w:r>
        <w:rPr>
          <w:rFonts w:ascii="Arial" w:eastAsia="SimSun" w:hAnsi="Arial" w:cs="Arial"/>
          <w:b/>
          <w:bCs/>
          <w:color w:val="000000" w:themeColor="text1"/>
          <w:sz w:val="24"/>
          <w:szCs w:val="24"/>
          <w:shd w:val="clear" w:color="auto" w:fill="FFFFFF"/>
          <w:lang w:eastAsia="zh-CN"/>
        </w:rPr>
        <w:t>por último as chaves{ }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.sabendo disso,  encontre o resultado da seguinte expressão numérica :             </w:t>
      </w:r>
      <w:r>
        <w:rPr>
          <w:rFonts w:ascii="Arial" w:hAnsi="Arial" w:cs="Arial"/>
          <w:sz w:val="24"/>
          <w:szCs w:val="24"/>
        </w:rPr>
        <w:t>( valor : 1,0 )</w:t>
      </w:r>
    </w:p>
    <w:p w:rsidR="009B6013" w:rsidRDefault="009C44ED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 w:rsidRPr="009C44ED">
        <w:rPr>
          <w:sz w:val="24"/>
        </w:rPr>
        <w:pict>
          <v:shape id="_x0000_s2085" type="#_x0000_t84" style="position:absolute;margin-left:52.85pt;margin-top:.45pt;width:300.75pt;height:40.5pt;z-index:252036096">
            <v:textbox>
              <w:txbxContent>
                <w:p w:rsidR="00434906" w:rsidRDefault="00434906" w:rsidP="001A675B">
                  <w:pPr>
                    <w:ind w:firstLineChars="200" w:firstLine="643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 xml:space="preserve">40 + { 3 x [ 8 + ( 14 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  <w:t>÷</w:t>
                  </w:r>
                  <w:r>
                    <w:rPr>
                      <w:rFonts w:ascii="Arial"/>
                      <w:b/>
                      <w:bCs/>
                      <w:sz w:val="32"/>
                      <w:szCs w:val="32"/>
                    </w:rPr>
                    <w:t xml:space="preserve"> 2 ) - 5 ] } =</w:t>
                  </w:r>
                </w:p>
              </w:txbxContent>
            </v:textbox>
          </v:shape>
        </w:pict>
      </w: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A  )  70</w:t>
      </w:r>
    </w:p>
    <w:p w:rsidR="009B6013" w:rsidRDefault="001A675B">
      <w:pPr>
        <w:shd w:val="clear" w:color="auto" w:fill="FFFFFF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B  )  95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C  )  80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D  )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430</w:t>
      </w:r>
    </w:p>
    <w:p w:rsidR="009B6013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 120</w:t>
      </w: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numPr>
          <w:ilvl w:val="0"/>
          <w:numId w:val="4"/>
        </w:num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A idade de Joana e a de João somam 42 anos. Joana tem o dobro da idade de João. Qual é a idade de cada um ?   </w:t>
      </w:r>
      <w:r>
        <w:rPr>
          <w:rFonts w:ascii="Arial" w:hAnsi="Arial" w:cs="Arial"/>
          <w:sz w:val="24"/>
          <w:szCs w:val="24"/>
        </w:rPr>
        <w:t>( valor : 1,0 )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A  )   Joana 22 e João 20.</w:t>
      </w:r>
    </w:p>
    <w:p w:rsidR="009B6013" w:rsidRDefault="001A675B">
      <w:pPr>
        <w:shd w:val="clear" w:color="auto" w:fill="FFFFFF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B  )   Joana 30  e João 12.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C  )   Joana 40 e João 2 .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D  )  Joana 25 e João 17.</w:t>
      </w:r>
    </w:p>
    <w:p w:rsidR="009B6013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  Joana 28 e João 14.</w:t>
      </w:r>
    </w:p>
    <w:p w:rsidR="009B6013" w:rsidRDefault="009C44ED">
      <w:pPr>
        <w:numPr>
          <w:ilvl w:val="0"/>
          <w:numId w:val="4"/>
        </w:num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 w:rsidRPr="009C44ED">
        <w:rPr>
          <w:sz w:val="24"/>
        </w:rPr>
        <w:lastRenderedPageBreak/>
        <w:pict>
          <v:shape id="_x0000_s2086" type="#_x0000_t84" style="position:absolute;left:0;text-align:left;margin-left:358.1pt;margin-top:-14.1pt;width:57.75pt;height:33.7pt;z-index:252037120">
            <v:textbox>
              <w:txbxContent>
                <w:p w:rsidR="00434906" w:rsidRDefault="00434906">
                  <w:pPr>
                    <w:ind w:firstLineChars="50" w:firstLine="160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405</w:t>
                  </w:r>
                </w:p>
              </w:txbxContent>
            </v:textbox>
          </v:shape>
        </w:pict>
      </w:r>
      <w:r w:rsidR="001A675B"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 Depois de fazer a decomposição em fatores primos do número</w:t>
      </w:r>
    </w:p>
    <w:p w:rsidR="009B6013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os números primos encontrados foram :  </w:t>
      </w:r>
      <w:r>
        <w:rPr>
          <w:rFonts w:ascii="Arial" w:hAnsi="Arial" w:cs="Arial"/>
          <w:sz w:val="24"/>
          <w:szCs w:val="24"/>
        </w:rPr>
        <w:t>( valor : 1,0 )</w:t>
      </w:r>
    </w:p>
    <w:p w:rsidR="009B6013" w:rsidRDefault="009B6013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 (  A  )  3</w:t>
      </w:r>
      <w:r>
        <w:rPr>
          <w:rFonts w:ascii="Arial" w:hAnsi="Arial" w:cs="Arial"/>
          <w:color w:val="000000" w:themeColor="text1"/>
          <w:sz w:val="24"/>
          <w:shd w:val="clear" w:color="auto" w:fill="FFFFFF"/>
          <w:vertAlign w:val="superscript"/>
          <w:lang w:val="pt-BR"/>
        </w:rPr>
        <w:t xml:space="preserve">4 </w:t>
      </w: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x 5</w:t>
      </w:r>
    </w:p>
    <w:p w:rsidR="009B6013" w:rsidRDefault="001A675B">
      <w:pPr>
        <w:shd w:val="clear" w:color="auto" w:fill="FFFFFF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B  )  5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vertAlign w:val="superscript"/>
          <w:lang w:eastAsia="zh-CN"/>
        </w:rPr>
        <w:t xml:space="preserve">2 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x 3 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C  )  2</w:t>
      </w:r>
      <w:r>
        <w:rPr>
          <w:rFonts w:ascii="Arial" w:hAnsi="Arial" w:cs="Arial"/>
          <w:color w:val="000000" w:themeColor="text1"/>
          <w:sz w:val="24"/>
          <w:shd w:val="clear" w:color="auto" w:fill="FFFFFF"/>
          <w:vertAlign w:val="superscript"/>
          <w:lang w:val="pt-BR"/>
        </w:rPr>
        <w:t xml:space="preserve">4 </w:t>
      </w: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x 5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D  )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2</w:t>
      </w:r>
      <w:r>
        <w:rPr>
          <w:rFonts w:ascii="Arial" w:eastAsia="Raleway" w:hAnsi="Arial" w:cs="Arial"/>
          <w:color w:val="000000"/>
          <w:sz w:val="24"/>
          <w:shd w:val="clear" w:color="auto" w:fill="FFFFFF"/>
          <w:vertAlign w:val="superscript"/>
          <w:lang w:val="pt-BR"/>
        </w:rPr>
        <w:t>2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 xml:space="preserve"> x 3</w:t>
      </w:r>
      <w:r>
        <w:rPr>
          <w:rFonts w:ascii="Arial" w:eastAsia="Raleway" w:hAnsi="Arial" w:cs="Arial"/>
          <w:color w:val="000000"/>
          <w:sz w:val="24"/>
          <w:shd w:val="clear" w:color="auto" w:fill="FFFFFF"/>
          <w:vertAlign w:val="superscript"/>
          <w:lang w:val="pt-BR"/>
        </w:rPr>
        <w:t xml:space="preserve">2 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x 5 x 11</w:t>
      </w:r>
    </w:p>
    <w:p w:rsidR="009B6013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 2 x 5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vertAlign w:val="superscript"/>
          <w:lang w:eastAsia="zh-CN"/>
        </w:rPr>
        <w:t xml:space="preserve">2 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x 7 </w:t>
      </w: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numPr>
          <w:ilvl w:val="0"/>
          <w:numId w:val="4"/>
        </w:num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Calculando o m.d.c. ( 176 ,84 ) através dos conjuntos de divisores ou através das divisões sucessivas ,achei o número :   </w:t>
      </w:r>
      <w:r>
        <w:rPr>
          <w:rFonts w:ascii="Arial" w:hAnsi="Arial" w:cs="Arial"/>
          <w:sz w:val="24"/>
          <w:szCs w:val="24"/>
        </w:rPr>
        <w:t>( valor : 1,0 )</w:t>
      </w:r>
    </w:p>
    <w:p w:rsidR="009B6013" w:rsidRDefault="009B6013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A  ) 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2</w:t>
      </w:r>
    </w:p>
    <w:p w:rsidR="009B6013" w:rsidRDefault="001A675B">
      <w:pPr>
        <w:shd w:val="clear" w:color="auto" w:fill="FFFFFF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B  )  10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C  )  8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 xml:space="preserve">(  D  ) </w:t>
      </w:r>
      <w:r>
        <w:rPr>
          <w:rFonts w:ascii="Arial" w:eastAsia="Raleway" w:hAnsi="Arial" w:cs="Arial"/>
          <w:color w:val="000000"/>
          <w:sz w:val="24"/>
          <w:shd w:val="clear" w:color="auto" w:fill="FFFFFF"/>
          <w:lang w:val="pt-BR"/>
        </w:rPr>
        <w:t>4</w:t>
      </w:r>
    </w:p>
    <w:p w:rsidR="009B6013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 0</w:t>
      </w:r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10 - Através dos conjuntos dos múltiplos ou da decomposição simultânea , encontramos  o m.m.c. dos números. Sabendo disso,qual é o m.m.c. entre 5,10 e 15 ?     </w:t>
      </w:r>
      <w:r>
        <w:rPr>
          <w:rFonts w:ascii="Arial" w:hAnsi="Arial" w:cs="Arial"/>
          <w:sz w:val="24"/>
          <w:szCs w:val="24"/>
        </w:rPr>
        <w:t>( valor : 1,0 )</w:t>
      </w:r>
      <w:bookmarkStart w:id="0" w:name="_GoBack"/>
      <w:bookmarkEnd w:id="0"/>
    </w:p>
    <w:p w:rsidR="009B6013" w:rsidRDefault="009B6013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A  )10</w:t>
      </w:r>
    </w:p>
    <w:p w:rsidR="009B6013" w:rsidRDefault="001A675B">
      <w:pPr>
        <w:shd w:val="clear" w:color="auto" w:fill="FFFFFF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 xml:space="preserve">(  B  )  30 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C  )  20</w:t>
      </w:r>
    </w:p>
    <w:p w:rsidR="009B6013" w:rsidRDefault="001A675B">
      <w:pPr>
        <w:pStyle w:val="NormalWeb"/>
        <w:shd w:val="clear" w:color="auto" w:fill="FFFFFF"/>
        <w:spacing w:beforeAutospacing="0" w:after="225" w:afterAutospacing="0"/>
        <w:jc w:val="both"/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</w:pPr>
      <w:r>
        <w:rPr>
          <w:rFonts w:ascii="Arial" w:hAnsi="Arial" w:cs="Arial"/>
          <w:color w:val="000000" w:themeColor="text1"/>
          <w:sz w:val="24"/>
          <w:shd w:val="clear" w:color="auto" w:fill="FFFFFF"/>
          <w:lang w:val="pt-BR"/>
        </w:rPr>
        <w:t>(  D  )   5</w:t>
      </w:r>
    </w:p>
    <w:p w:rsidR="009B6013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  <w:t>(  E  )  15</w:t>
      </w:r>
    </w:p>
    <w:p w:rsidR="001A675B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1A675B" w:rsidRDefault="001A675B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EC29B7" w:rsidRDefault="00EC29B7">
      <w:pP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tbl>
      <w:tblPr>
        <w:tblStyle w:val="Tabelacomgrade"/>
        <w:tblpPr w:leftFromText="141" w:rightFromText="141" w:vertAnchor="page" w:horzAnchor="margin" w:tblpXSpec="center" w:tblpY="766"/>
        <w:tblW w:w="10740" w:type="dxa"/>
        <w:tblLook w:val="04A0"/>
      </w:tblPr>
      <w:tblGrid>
        <w:gridCol w:w="4077"/>
        <w:gridCol w:w="6551"/>
        <w:gridCol w:w="112"/>
      </w:tblGrid>
      <w:tr w:rsidR="001A675B" w:rsidTr="001A675B">
        <w:trPr>
          <w:gridAfter w:val="1"/>
          <w:wAfter w:w="112" w:type="dxa"/>
          <w:trHeight w:val="987"/>
        </w:trPr>
        <w:tc>
          <w:tcPr>
            <w:tcW w:w="10628" w:type="dxa"/>
            <w:gridSpan w:val="2"/>
          </w:tcPr>
          <w:p w:rsidR="001A675B" w:rsidRDefault="009C44ED" w:rsidP="001A675B">
            <w:pPr>
              <w:spacing w:after="0" w:line="240" w:lineRule="auto"/>
            </w:pPr>
            <w:r>
              <w:rPr>
                <w:lang w:eastAsia="pt-BR"/>
              </w:rPr>
              <w:pict>
                <v:shape id="_x0000_s2108" type="#_x0000_t32" style="position:absolute;margin-left:415.75pt;margin-top:1.65pt;width:.4pt;height:55.45pt;z-index:252046336"/>
              </w:pict>
            </w:r>
          </w:p>
          <w:p w:rsidR="001A675B" w:rsidRDefault="001A675B" w:rsidP="001A675B">
            <w:pPr>
              <w:spacing w:after="0" w:line="240" w:lineRule="auto"/>
              <w:rPr>
                <w:rFonts w:ascii="Engravers MT" w:hAnsi="Engravers MT"/>
              </w:rPr>
            </w:pPr>
            <w:r>
              <w:rPr>
                <w:rFonts w:ascii="Engravers MT" w:hAnsi="Engravers MT"/>
                <w:sz w:val="28"/>
                <w:szCs w:val="28"/>
              </w:rPr>
              <w:t xml:space="preserve">Centro Educacional Brasil Portugal   </w:t>
            </w:r>
            <w:r w:rsidR="00B75421">
              <w:rPr>
                <w:rFonts w:ascii="Engravers MT" w:hAnsi="Engravers MT"/>
                <w:sz w:val="24"/>
                <w:szCs w:val="24"/>
              </w:rPr>
              <w:t xml:space="preserve">   </w:t>
            </w:r>
            <w:r>
              <w:rPr>
                <w:rFonts w:ascii="Engravers MT" w:hAnsi="Engravers MT"/>
                <w:sz w:val="24"/>
                <w:szCs w:val="24"/>
              </w:rPr>
              <w:t xml:space="preserve"> Data :</w:t>
            </w:r>
          </w:p>
          <w:p w:rsidR="001A675B" w:rsidRDefault="001A675B" w:rsidP="001A675B">
            <w:pPr>
              <w:spacing w:after="0" w:line="240" w:lineRule="auto"/>
              <w:rPr>
                <w:rFonts w:ascii="Engravers MT" w:hAnsi="Engravers MT"/>
              </w:rPr>
            </w:pPr>
          </w:p>
          <w:p w:rsidR="001A675B" w:rsidRDefault="009C44ED" w:rsidP="001A675B">
            <w:pPr>
              <w:spacing w:after="0" w:line="240" w:lineRule="auto"/>
              <w:rPr>
                <w:rFonts w:ascii="Engravers MT" w:hAnsi="Engravers MT"/>
              </w:rPr>
            </w:pPr>
            <w:r>
              <w:rPr>
                <w:rFonts w:ascii="Engravers MT" w:hAnsi="Engravers MT"/>
                <w:lang w:eastAsia="pt-BR"/>
              </w:rPr>
              <w:pict>
                <v:shape id="_x0000_s2110" type="#_x0000_t32" style="position:absolute;margin-left:428pt;margin-top:52.25pt;width:.15pt;height:39.75pt;z-index:252048384"/>
              </w:pict>
            </w:r>
            <w:r>
              <w:rPr>
                <w:rFonts w:ascii="Engravers MT" w:hAnsi="Engravers MT"/>
                <w:lang w:eastAsia="pt-BR"/>
              </w:rPr>
              <w:pict>
                <v:shape id="_x0000_s2109" type="#_x0000_t32" style="position:absolute;margin-left:329pt;margin-top:53pt;width:.1pt;height:39pt;z-index:252047360"/>
              </w:pict>
            </w:r>
            <w:r w:rsidR="001A675B">
              <w:rPr>
                <w:rFonts w:ascii="Engravers MT" w:hAnsi="Engravers MT"/>
              </w:rPr>
              <w:t xml:space="preserve">                                                                 </w:t>
            </w:r>
            <w:r w:rsidR="00B75421">
              <w:rPr>
                <w:rFonts w:ascii="Engravers MT" w:hAnsi="Engravers MT"/>
              </w:rPr>
              <w:t xml:space="preserve">                             </w:t>
            </w:r>
            <w:r w:rsidR="001A675B">
              <w:rPr>
                <w:rFonts w:ascii="Engravers MT" w:hAnsi="Engravers MT"/>
              </w:rPr>
              <w:t xml:space="preserve">                       _____ /______/_____</w:t>
            </w:r>
          </w:p>
        </w:tc>
      </w:tr>
      <w:tr w:rsidR="001A675B" w:rsidTr="001A675B">
        <w:trPr>
          <w:trHeight w:val="813"/>
        </w:trPr>
        <w:tc>
          <w:tcPr>
            <w:tcW w:w="4077" w:type="dxa"/>
          </w:tcPr>
          <w:p w:rsidR="001A675B" w:rsidRDefault="001A675B" w:rsidP="001A675B">
            <w:pPr>
              <w:spacing w:after="0" w:line="240" w:lineRule="auto"/>
            </w:pPr>
          </w:p>
          <w:p w:rsidR="001A675B" w:rsidRDefault="009C44ED" w:rsidP="001A675B">
            <w:pPr>
              <w:spacing w:after="0" w:line="240" w:lineRule="auto"/>
              <w:rPr>
                <w:rFonts w:ascii="Engravers MT" w:hAnsi="Engravers MT"/>
                <w:sz w:val="24"/>
                <w:szCs w:val="24"/>
              </w:rPr>
            </w:pPr>
            <w:r w:rsidRPr="009C44ED">
              <w:rPr>
                <w:lang w:eastAsia="pt-BR"/>
              </w:rPr>
              <w:pict>
                <v:rect id="_x0000_s2111" style="position:absolute;margin-left:-.8pt;margin-top:26.95pt;width:528pt;height:38.3pt;z-index:252049408">
                  <v:textbox>
                    <w:txbxContent>
                      <w:p w:rsidR="00434906" w:rsidRPr="00B75421" w:rsidRDefault="00434906" w:rsidP="001A675B">
                        <w:pPr>
                          <w:rPr>
                            <w:rFonts w:ascii="Engravers MT" w:hAnsi="Engravers MT"/>
                            <w:sz w:val="8"/>
                            <w:szCs w:val="8"/>
                          </w:rPr>
                        </w:pPr>
                      </w:p>
                      <w:p w:rsidR="00434906" w:rsidRDefault="00434906" w:rsidP="001A675B">
                        <w:pPr>
                          <w:rPr>
                            <w:rFonts w:ascii="Engravers MT" w:hAnsi="Engravers MT"/>
                          </w:rPr>
                        </w:pPr>
                        <w:r>
                          <w:rPr>
                            <w:rFonts w:ascii="Engravers MT" w:hAnsi="Engravers MT"/>
                          </w:rPr>
                          <w:t>Nome : ___________________________________________________________________________________</w:t>
                        </w:r>
                      </w:p>
                    </w:txbxContent>
                  </v:textbox>
                </v:rect>
              </w:pict>
            </w:r>
            <w:r w:rsidR="001A675B">
              <w:rPr>
                <w:rFonts w:ascii="Engravers MT" w:hAnsi="Engravers MT"/>
                <w:sz w:val="24"/>
                <w:szCs w:val="24"/>
              </w:rPr>
              <w:t>Professora :</w:t>
            </w:r>
          </w:p>
        </w:tc>
        <w:tc>
          <w:tcPr>
            <w:tcW w:w="6663" w:type="dxa"/>
            <w:gridSpan w:val="2"/>
          </w:tcPr>
          <w:p w:rsidR="001A675B" w:rsidRDefault="009C44ED" w:rsidP="001A675B">
            <w:pPr>
              <w:spacing w:after="0" w:line="240" w:lineRule="auto"/>
            </w:pPr>
            <w:r>
              <w:pict>
                <v:line id="_x0000_s2113" style="position:absolute;z-index:252051456;mso-position-horizontal-relative:text;mso-position-vertical-relative:text" from="212.3pt,-1pt" to="212.35pt,40.25pt" filled="t"/>
              </w:pict>
            </w:r>
            <w:r>
              <w:pict>
                <v:line id="_x0000_s2112" style="position:absolute;z-index:252050432;mso-position-horizontal-relative:text;mso-position-vertical-relative:text" from="120.1pt,1.25pt" to="120.15pt,40.25pt" filled="t"/>
              </w:pict>
            </w:r>
          </w:p>
          <w:p w:rsidR="001A675B" w:rsidRDefault="00E316AF" w:rsidP="001A675B">
            <w:pPr>
              <w:spacing w:after="0" w:line="240" w:lineRule="auto"/>
              <w:rPr>
                <w:rFonts w:ascii="Engravers MT" w:hAnsi="Engravers MT"/>
              </w:rPr>
            </w:pPr>
            <w:r>
              <w:rPr>
                <w:rFonts w:ascii="Engravers MT" w:hAnsi="Engravers MT"/>
              </w:rPr>
              <w:t>1º</w:t>
            </w:r>
            <w:r w:rsidR="00B75421">
              <w:rPr>
                <w:rFonts w:ascii="Engravers MT" w:hAnsi="Engravers MT"/>
              </w:rPr>
              <w:t xml:space="preserve"> e 2º Bimestre </w:t>
            </w:r>
            <w:r w:rsidR="001A675B">
              <w:rPr>
                <w:rFonts w:ascii="Engravers MT" w:hAnsi="Engravers MT"/>
              </w:rPr>
              <w:t xml:space="preserve">Valor : 10,0        </w:t>
            </w:r>
            <w:r w:rsidR="001A675B">
              <w:rPr>
                <w:rFonts w:ascii="Engravers MT" w:hAnsi="Engravers MT"/>
                <w:sz w:val="28"/>
                <w:szCs w:val="28"/>
              </w:rPr>
              <w:t>5º Ano</w:t>
            </w:r>
          </w:p>
        </w:tc>
      </w:tr>
    </w:tbl>
    <w:p w:rsidR="001A675B" w:rsidRDefault="009C44ED" w:rsidP="00B75421">
      <w:pPr>
        <w:shd w:val="clear" w:color="auto" w:fill="FFFFFF"/>
        <w:ind w:firstLineChars="50" w:firstLine="11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  <w:r w:rsidRPr="009C44ED">
        <w:rPr>
          <w:lang w:eastAsia="pt-BR"/>
        </w:rPr>
        <w:pict>
          <v:shape id="_x0000_s2114" type="#_x0000_t65" style="position:absolute;left:0;text-align:left;margin-left:397.2pt;margin-top:16.15pt;width:79.5pt;height:81.8pt;z-index:252052480;mso-position-horizontal-relative:text;mso-position-vertical-relative:text">
            <v:textbox>
              <w:txbxContent>
                <w:p w:rsidR="00434906" w:rsidRDefault="00434906" w:rsidP="001A67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Nota: </w:t>
                  </w:r>
                </w:p>
              </w:txbxContent>
            </v:textbox>
          </v:shape>
        </w:pict>
      </w:r>
    </w:p>
    <w:p w:rsidR="001A675B" w:rsidRDefault="001A675B" w:rsidP="001A675B">
      <w:pPr>
        <w:pStyle w:val="Ttulo"/>
        <w:ind w:firstLineChars="100" w:firstLine="366"/>
      </w:pPr>
      <w:r>
        <w:rPr>
          <w:b/>
          <w:color w:val="000000" w:themeColor="text1"/>
          <w:sz w:val="36"/>
          <w:szCs w:val="36"/>
        </w:rPr>
        <w:t>Avaliação Domiciliar de Ciências</w:t>
      </w:r>
    </w:p>
    <w:p w:rsidR="001A675B" w:rsidRPr="001A675B" w:rsidRDefault="001A675B" w:rsidP="001A675B">
      <w:pPr>
        <w:pStyle w:val="PargrafodaList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1A675B">
        <w:rPr>
          <w:rFonts w:ascii="Arial" w:hAnsi="Arial" w:cs="Arial"/>
          <w:sz w:val="20"/>
          <w:szCs w:val="20"/>
        </w:rPr>
        <w:t xml:space="preserve">As questões abaixo são de múltipla – escolha.  Apenas </w:t>
      </w:r>
      <w:r w:rsidRPr="001A675B">
        <w:rPr>
          <w:rFonts w:ascii="Arial" w:hAnsi="Arial" w:cs="Arial"/>
          <w:b/>
          <w:sz w:val="20"/>
          <w:szCs w:val="20"/>
        </w:rPr>
        <w:t xml:space="preserve"> uma</w:t>
      </w:r>
    </w:p>
    <w:p w:rsidR="001A675B" w:rsidRDefault="001A675B" w:rsidP="001A675B">
      <w:pPr>
        <w:rPr>
          <w:rFonts w:ascii="Arial" w:hAnsi="Arial" w:cs="Arial"/>
          <w:sz w:val="20"/>
          <w:szCs w:val="20"/>
        </w:rPr>
      </w:pPr>
      <w:r w:rsidRPr="001A675B">
        <w:rPr>
          <w:rFonts w:ascii="Arial" w:hAnsi="Arial" w:cs="Arial"/>
          <w:sz w:val="20"/>
          <w:szCs w:val="20"/>
        </w:rPr>
        <w:t>resposta é a correta . Leia com bastante atenção e marque um X na resposta certa.</w:t>
      </w:r>
    </w:p>
    <w:p w:rsidR="001A675B" w:rsidRPr="001A675B" w:rsidRDefault="009C44ED" w:rsidP="001A675B">
      <w:pPr>
        <w:rPr>
          <w:rFonts w:ascii="Arial" w:hAnsi="Arial" w:cs="Arial"/>
          <w:sz w:val="20"/>
          <w:szCs w:val="20"/>
        </w:rPr>
      </w:pPr>
      <w:r w:rsidRPr="009C44ED">
        <w:rPr>
          <w:sz w:val="20"/>
          <w:szCs w:val="20"/>
        </w:rPr>
        <w:pict>
          <v:rect id="_x0000_s2115" style="position:absolute;margin-left:-51.3pt;margin-top:2.25pt;width:524.95pt;height:94.1pt;z-index:252053504" strokeweight="3pt">
            <v:textbox>
              <w:txbxContent>
                <w:p w:rsidR="00434906" w:rsidRPr="001A675B" w:rsidRDefault="00434906" w:rsidP="001A675B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</w:rPr>
                  </w:pPr>
                  <w:r w:rsidRPr="001A675B">
                    <w:rPr>
                      <w:rFonts w:ascii="Britannic Bold" w:hAnsi="Britannic Bold" w:cs="Britannic Bold"/>
                    </w:rPr>
                    <w:t>Escrever o nome completo,colocar a data;</w:t>
                  </w:r>
                </w:p>
                <w:p w:rsidR="00434906" w:rsidRPr="001A675B" w:rsidRDefault="00434906" w:rsidP="001A675B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</w:rPr>
                  </w:pPr>
                  <w:r w:rsidRPr="001A675B">
                    <w:rPr>
                      <w:rFonts w:ascii="Britannic Bold" w:hAnsi="Britannic Bold" w:cs="Britannic Bold"/>
                    </w:rPr>
                    <w:t>Leia as questões com calma e atenção;</w:t>
                  </w:r>
                </w:p>
                <w:p w:rsidR="00434906" w:rsidRPr="001A675B" w:rsidRDefault="00434906" w:rsidP="001A675B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</w:rPr>
                  </w:pPr>
                  <w:r w:rsidRPr="001A675B">
                    <w:rPr>
                      <w:rFonts w:ascii="Britannic Bold" w:hAnsi="Britannic Bold" w:cs="Britannic Bold"/>
                    </w:rPr>
                    <w:t>Duração da Avaliação : 1 hora;</w:t>
                  </w:r>
                </w:p>
                <w:p w:rsidR="00434906" w:rsidRPr="001A675B" w:rsidRDefault="00434906" w:rsidP="001A675B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</w:rPr>
                  </w:pPr>
                  <w:r w:rsidRPr="001A675B">
                    <w:rPr>
                      <w:rFonts w:ascii="Britannic Bold" w:hAnsi="Britannic Bold" w:cs="Britannic Bold"/>
                    </w:rPr>
                    <w:t>Entregar as Avaliações nos dias 17 /08  e 18 /08.</w:t>
                  </w:r>
                </w:p>
                <w:p w:rsidR="00434906" w:rsidRDefault="00434906" w:rsidP="001A67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434906" w:rsidRDefault="00434906" w:rsidP="001A675B"/>
              </w:txbxContent>
            </v:textbox>
          </v:rect>
        </w:pict>
      </w:r>
    </w:p>
    <w:p w:rsidR="001A675B" w:rsidRDefault="001A675B" w:rsidP="001A675B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1A675B" w:rsidRDefault="001A675B" w:rsidP="001A675B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1A675B" w:rsidRDefault="001A675B" w:rsidP="001A675B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2056576" behindDoc="0" locked="0" layoutInCell="1" allowOverlap="1">
            <wp:simplePos x="0" y="0"/>
            <wp:positionH relativeFrom="column">
              <wp:posOffset>729614</wp:posOffset>
            </wp:positionH>
            <wp:positionV relativeFrom="paragraph">
              <wp:posOffset>243205</wp:posOffset>
            </wp:positionV>
            <wp:extent cx="3533775" cy="5149965"/>
            <wp:effectExtent l="19050" t="0" r="9525" b="0"/>
            <wp:wrapNone/>
            <wp:docPr id="15" name="Imagem 15" descr="HQ - Sistema Solar (Turma da Mônica) - Coleção &quot;Voce Sabia?&quot;, da Turma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Q - Sistema Solar (Turma da Mônica) - Coleção &quot;Voce Sabia?&quot;, da Turma...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875" cy="515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t>1-Leia a tirinha e depois responda:</w:t>
      </w: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>De acordo com a tirinha o “Sistema Solar é o conjunto de planetas, satélites, cometas e asteroides que giram em volta do Sol.”</w:t>
      </w: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Qual a ordem crescente dos planteas em relação ao distanciamento do Sol.</w:t>
      </w: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a)Vênus, Marte, Mércutio, Júpiter, Urano, Netuno, Terra e Saturno.</w:t>
      </w: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b)Netuno, Urano, Saturno, Júpiter, Marte, Vênus, Mercúrio e Terra.</w:t>
      </w: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c)</w:t>
      </w:r>
      <w:r w:rsidRPr="002465C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Mercúrio, Netuno, Saturno, Jupiter, Marte, Terra,Vênus e Plutão.</w:t>
      </w: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d)Mercúrio, Vênus, Terra, Marte, Júpiter, Saturno, Urano e Netuno.</w:t>
      </w:r>
    </w:p>
    <w:p w:rsidR="001A675B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Pr="00A93721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2-</w:t>
      </w:r>
      <w:r w:rsidRPr="00A93721">
        <w:rPr>
          <w:rFonts w:ascii="Times New Roman" w:hAnsi="Times New Roman" w:cs="Times New Roman"/>
          <w:noProof/>
          <w:sz w:val="24"/>
          <w:szCs w:val="24"/>
        </w:rPr>
        <w:t>Numere as informações corretamente depois marque a alternativa veraddeira:</w:t>
      </w:r>
    </w:p>
    <w:p w:rsidR="001A675B" w:rsidRPr="00A93721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</w:p>
    <w:p w:rsidR="001A675B" w:rsidRPr="00A93721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  <w:r w:rsidRPr="00A93721">
        <w:rPr>
          <w:rFonts w:ascii="Times New Roman" w:hAnsi="Times New Roman" w:cs="Times New Roman"/>
          <w:noProof/>
          <w:sz w:val="24"/>
          <w:szCs w:val="24"/>
        </w:rPr>
        <w:t>(1)</w:t>
      </w:r>
      <w:r>
        <w:rPr>
          <w:rFonts w:ascii="Times New Roman" w:hAnsi="Times New Roman" w:cs="Times New Roman"/>
          <w:noProof/>
          <w:sz w:val="24"/>
          <w:szCs w:val="24"/>
        </w:rPr>
        <w:t>Via Láctea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A93721"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A93721">
        <w:rPr>
          <w:rFonts w:ascii="Times New Roman" w:hAnsi="Times New Roman" w:cs="Times New Roman"/>
          <w:noProof/>
          <w:sz w:val="24"/>
          <w:szCs w:val="24"/>
        </w:rPr>
        <w:t>(  )É responsável pelo fen</w:t>
      </w:r>
      <w:r>
        <w:rPr>
          <w:rFonts w:ascii="Times New Roman" w:hAnsi="Times New Roman" w:cs="Times New Roman"/>
          <w:noProof/>
          <w:sz w:val="24"/>
          <w:szCs w:val="24"/>
        </w:rPr>
        <w:t>ô</w:t>
      </w:r>
      <w:r w:rsidRPr="00A93721">
        <w:rPr>
          <w:rFonts w:ascii="Times New Roman" w:hAnsi="Times New Roman" w:cs="Times New Roman"/>
          <w:noProof/>
          <w:sz w:val="24"/>
          <w:szCs w:val="24"/>
        </w:rPr>
        <w:t>meno das mares.</w:t>
      </w:r>
    </w:p>
    <w:p w:rsidR="001A675B" w:rsidRPr="00A93721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  <w:r w:rsidRPr="00A93721">
        <w:rPr>
          <w:rFonts w:ascii="Times New Roman" w:hAnsi="Times New Roman" w:cs="Times New Roman"/>
          <w:noProof/>
          <w:sz w:val="24"/>
          <w:szCs w:val="24"/>
        </w:rPr>
        <w:t>( 2)</w:t>
      </w:r>
      <w:r>
        <w:rPr>
          <w:rFonts w:ascii="Times New Roman" w:hAnsi="Times New Roman" w:cs="Times New Roman"/>
          <w:noProof/>
          <w:sz w:val="24"/>
          <w:szCs w:val="24"/>
        </w:rPr>
        <w:t>Nebulosa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A93721"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A93721">
        <w:rPr>
          <w:rFonts w:ascii="Times New Roman" w:hAnsi="Times New Roman" w:cs="Times New Roman"/>
          <w:noProof/>
          <w:sz w:val="24"/>
          <w:szCs w:val="24"/>
        </w:rPr>
        <w:t>(  )São astros que giram em torno de uma estrela</w:t>
      </w:r>
    </w:p>
    <w:p w:rsidR="001A675B" w:rsidRPr="00A93721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  <w:r w:rsidRPr="00A93721">
        <w:rPr>
          <w:rFonts w:ascii="Times New Roman" w:hAnsi="Times New Roman" w:cs="Times New Roman"/>
          <w:noProof/>
          <w:sz w:val="24"/>
          <w:szCs w:val="24"/>
        </w:rPr>
        <w:t>(3)Planetas</w:t>
      </w:r>
      <w:r w:rsidRPr="00A93721">
        <w:rPr>
          <w:rFonts w:ascii="Times New Roman" w:hAnsi="Times New Roman" w:cs="Times New Roman"/>
          <w:noProof/>
          <w:sz w:val="24"/>
          <w:szCs w:val="24"/>
        </w:rPr>
        <w:tab/>
      </w:r>
      <w:r w:rsidRPr="00A93721">
        <w:rPr>
          <w:rFonts w:ascii="Times New Roman" w:hAnsi="Times New Roman" w:cs="Times New Roman"/>
          <w:noProof/>
          <w:sz w:val="24"/>
          <w:szCs w:val="24"/>
        </w:rPr>
        <w:tab/>
        <w:t xml:space="preserve">            (  )</w:t>
      </w:r>
      <w:r>
        <w:rPr>
          <w:rFonts w:ascii="Times New Roman" w:hAnsi="Times New Roman" w:cs="Times New Roman"/>
          <w:noProof/>
          <w:sz w:val="24"/>
          <w:szCs w:val="24"/>
        </w:rPr>
        <w:t>Galáxia que se encontra o Sistema Solar</w:t>
      </w:r>
    </w:p>
    <w:p w:rsidR="001A675B" w:rsidRPr="00A93721" w:rsidRDefault="001A675B" w:rsidP="001A675B">
      <w:pPr>
        <w:rPr>
          <w:rFonts w:ascii="Times New Roman" w:hAnsi="Times New Roman" w:cs="Times New Roman"/>
          <w:noProof/>
          <w:sz w:val="24"/>
          <w:szCs w:val="24"/>
        </w:rPr>
      </w:pPr>
      <w:r w:rsidRPr="00A93721">
        <w:rPr>
          <w:rFonts w:ascii="Times New Roman" w:hAnsi="Times New Roman" w:cs="Times New Roman"/>
          <w:noProof/>
          <w:sz w:val="24"/>
          <w:szCs w:val="24"/>
        </w:rPr>
        <w:t>(4)Lua</w:t>
      </w:r>
      <w:r w:rsidRPr="00A93721">
        <w:rPr>
          <w:rFonts w:ascii="Times New Roman" w:hAnsi="Times New Roman" w:cs="Times New Roman"/>
          <w:noProof/>
          <w:sz w:val="24"/>
          <w:szCs w:val="24"/>
        </w:rPr>
        <w:tab/>
      </w:r>
      <w:r w:rsidRPr="00A93721">
        <w:rPr>
          <w:rFonts w:ascii="Times New Roman" w:hAnsi="Times New Roman" w:cs="Times New Roman"/>
          <w:noProof/>
          <w:sz w:val="24"/>
          <w:szCs w:val="24"/>
        </w:rPr>
        <w:tab/>
      </w:r>
      <w:r w:rsidRPr="00A93721">
        <w:rPr>
          <w:rFonts w:ascii="Times New Roman" w:hAnsi="Times New Roman" w:cs="Times New Roman"/>
          <w:noProof/>
          <w:sz w:val="24"/>
          <w:szCs w:val="24"/>
        </w:rPr>
        <w:tab/>
      </w:r>
      <w:r w:rsidRPr="00A93721">
        <w:rPr>
          <w:rFonts w:ascii="Times New Roman" w:hAnsi="Times New Roman" w:cs="Times New Roman"/>
          <w:noProof/>
          <w:sz w:val="24"/>
          <w:szCs w:val="24"/>
        </w:rPr>
        <w:tab/>
        <w:t>(  )</w:t>
      </w:r>
      <w:r>
        <w:rPr>
          <w:rFonts w:ascii="Times New Roman" w:hAnsi="Times New Roman" w:cs="Times New Roman"/>
          <w:noProof/>
          <w:sz w:val="24"/>
          <w:szCs w:val="24"/>
        </w:rPr>
        <w:t>Nuvem de poeira e gás na qual formam as estrelas.</w: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A93721">
        <w:rPr>
          <w:rFonts w:ascii="Times New Roman" w:hAnsi="Times New Roman" w:cs="Times New Roman"/>
          <w:sz w:val="24"/>
          <w:szCs w:val="24"/>
        </w:rPr>
        <w:t>A ordem correta da atividade acima é:</w: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A93721">
        <w:rPr>
          <w:rFonts w:ascii="Times New Roman" w:hAnsi="Times New Roman" w:cs="Times New Roman"/>
          <w:sz w:val="24"/>
          <w:szCs w:val="24"/>
        </w:rPr>
        <w:t>a)1,2,3,4</w: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A93721">
        <w:rPr>
          <w:rFonts w:ascii="Times New Roman" w:hAnsi="Times New Roman" w:cs="Times New Roman"/>
          <w:sz w:val="24"/>
          <w:szCs w:val="24"/>
        </w:rPr>
        <w:t>b)4,3,2,1</w: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A93721">
        <w:rPr>
          <w:rFonts w:ascii="Times New Roman" w:hAnsi="Times New Roman" w:cs="Times New Roman"/>
          <w:sz w:val="24"/>
          <w:szCs w:val="24"/>
        </w:rPr>
        <w:t>c)4,3,1,2</w: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A93721">
        <w:rPr>
          <w:rFonts w:ascii="Times New Roman" w:hAnsi="Times New Roman" w:cs="Times New Roman"/>
          <w:sz w:val="24"/>
          <w:szCs w:val="24"/>
        </w:rPr>
        <w:t>d)2,3,4,1</w: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</w:t>
      </w:r>
      <w:r w:rsidRPr="00A93721">
        <w:rPr>
          <w:rFonts w:ascii="Times New Roman" w:hAnsi="Times New Roman" w:cs="Times New Roman"/>
          <w:sz w:val="24"/>
          <w:szCs w:val="24"/>
        </w:rPr>
        <w:t>Assinale um x no gráfico que mostra a proporção correta de :</w: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A93721">
        <w:rPr>
          <w:rFonts w:ascii="Times New Roman" w:hAnsi="Times New Roman" w:cs="Times New Roman"/>
          <w:sz w:val="24"/>
          <w:szCs w:val="24"/>
        </w:rPr>
        <w:t>a)Água na superfície do nosso planeta:</w:t>
      </w:r>
    </w:p>
    <w:p w:rsidR="001A675B" w:rsidRPr="00A93721" w:rsidRDefault="009C44ED" w:rsidP="001A67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pict>
          <v:shape id="_x0000_s2126" type="#_x0000_t136" style="position:absolute;margin-left:241.25pt;margin-top:7.85pt;width:36.7pt;height:11.25pt;rotation:-1145227fd;z-index:252067840">
            <v:shadow color="#868686"/>
            <v:textpath style="font-family:&quot;Arial Black&quot;;font-size:8pt;v-text-kern:t" trim="t" fitpath="t" string="terra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pt-BR"/>
        </w:rPr>
        <w:pict>
          <v:shape id="_x0000_s2124" type="#_x0000_t136" style="position:absolute;margin-left:10.95pt;margin-top:23pt;width:35.95pt;height:11.25pt;rotation:-1678172fd;z-index:252065792">
            <v:shadow color="#868686"/>
            <v:textpath style="font-family:&quot;Arial Black&quot;;font-size:8pt;v-text-kern:t" trim="t" fitpath="t" string="água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pt-BR"/>
        </w:rPr>
        <w:pict>
          <v:shape id="_x0000_s2122" type="#_x0000_t32" style="position:absolute;margin-left:241.25pt;margin-top:22.85pt;width:29.2pt;height:7.5pt;flip:x;z-index:25206374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pt-BR"/>
        </w:rPr>
        <w:pict>
          <v:shape id="_x0000_s2121" type="#_x0000_t32" style="position:absolute;margin-left:237.45pt;margin-top:1.95pt;width:3.8pt;height:32.3pt;z-index:25206272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pt-BR"/>
        </w:rPr>
        <w:pict>
          <v:shape id="_x0000_s2120" type="#_x0000_t32" style="position:absolute;margin-left:43.95pt;margin-top:1.95pt;width:2.25pt;height:72.75pt;flip:x;z-index:25206169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2116" type="#_x0000_t120" style="position:absolute;margin-left:208.95pt;margin-top:1.95pt;width:69pt;height:72.75pt;z-index:252057600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2117" type="#_x0000_t120" style="position:absolute;margin-left:10.95pt;margin-top:1.95pt;width:69pt;height:72.75pt;z-index:252058624"/>
        </w:pict>
      </w:r>
    </w:p>
    <w:p w:rsidR="001A675B" w:rsidRPr="00A93721" w:rsidRDefault="009C44ED" w:rsidP="001A67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pict>
          <v:shape id="_x0000_s2125" type="#_x0000_t136" style="position:absolute;margin-left:46.9pt;margin-top:14.75pt;width:36.7pt;height:11.25pt;rotation:-1145227fd;z-index:252066816">
            <v:shadow color="#868686"/>
            <v:textpath style="font-family:&quot;Arial Black&quot;;font-size:8pt;v-text-kern:t" trim="t" fitpath="t" string="terra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2123" type="#_x0000_t136" style="position:absolute;margin-left:220.25pt;margin-top:14.75pt;width:42.7pt;height:11.25pt;z-index:252064768">
            <v:shadow color="#868686"/>
            <v:textpath style="font-family:&quot;Arial Black&quot;;font-size:8pt;v-text-kern:t" trim="t" fitpath="t" string="água"/>
          </v:shape>
        </w:pic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A93721" w:rsidRDefault="009C44ED" w:rsidP="001A67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2118" type="#_x0000_t109" style="position:absolute;margin-left:298.2pt;margin-top:5.3pt;width:24.75pt;height:23.25pt;z-index:252059648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2119" type="#_x0000_t109" style="position:absolute;margin-left:98.7pt;margin-top:5.3pt;width:24.75pt;height:23.25pt;z-index:252060672"/>
        </w:pic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A93721" w:rsidRDefault="001A675B" w:rsidP="001A675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3721">
        <w:rPr>
          <w:rFonts w:ascii="Times New Roman" w:hAnsi="Times New Roman" w:cs="Times New Roman"/>
          <w:noProof/>
          <w:sz w:val="24"/>
          <w:szCs w:val="24"/>
          <w:lang w:eastAsia="pt-BR"/>
        </w:rPr>
        <w:lastRenderedPageBreak/>
        <w:drawing>
          <wp:anchor distT="0" distB="0" distL="114300" distR="114300" simplePos="0" relativeHeight="252055552" behindDoc="0" locked="0" layoutInCell="1" allowOverlap="1">
            <wp:simplePos x="0" y="0"/>
            <wp:positionH relativeFrom="column">
              <wp:posOffset>1005840</wp:posOffset>
            </wp:positionH>
            <wp:positionV relativeFrom="paragraph">
              <wp:posOffset>520700</wp:posOffset>
            </wp:positionV>
            <wp:extent cx="3172460" cy="1609725"/>
            <wp:effectExtent l="19050" t="0" r="8890" b="0"/>
            <wp:wrapNone/>
            <wp:docPr id="2" name="Imagem 3" descr="https://2.bp.blogspot.com/-bxEXd9O4oys/VTReKRLPBPI/AAAAAAAABtA/Te1bhVAxAwY/s1600/esquema..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2.bp.blogspot.com/-bxEXd9O4oys/VTReKRLPBPI/AAAAAAAABtA/Te1bhVAxAwY/s1600/esquema...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4</w:t>
      </w:r>
      <w:r w:rsidRPr="00A93721">
        <w:rPr>
          <w:rFonts w:ascii="Times New Roman" w:hAnsi="Times New Roman" w:cs="Times New Roman"/>
          <w:sz w:val="24"/>
          <w:szCs w:val="24"/>
        </w:rPr>
        <w:t>-</w:t>
      </w:r>
      <w:r w:rsidRPr="00A937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Observe o esquema abaixo, referente às mudanças de estado físico da água.</w: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A93721">
        <w:rPr>
          <w:rFonts w:ascii="Times New Roman" w:hAnsi="Times New Roman" w:cs="Times New Roman"/>
          <w:sz w:val="24"/>
          <w:szCs w:val="24"/>
        </w:rPr>
        <w:t>Que mudanças ocorreram nos números 1,2 ,3 e 4.Marque a alternativa com o nome das mudanças de acordo com a ordem dos números.</w: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A93721">
        <w:rPr>
          <w:rFonts w:ascii="Times New Roman" w:hAnsi="Times New Roman" w:cs="Times New Roman"/>
          <w:sz w:val="24"/>
          <w:szCs w:val="24"/>
        </w:rPr>
        <w:t>a)Condensação,fusão,tensão superficial e pressão.</w: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A93721">
        <w:rPr>
          <w:rFonts w:ascii="Times New Roman" w:hAnsi="Times New Roman" w:cs="Times New Roman"/>
          <w:sz w:val="24"/>
          <w:szCs w:val="24"/>
        </w:rPr>
        <w:t>b)Fusão,vaporização,solidificação e condensação.</w: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A93721">
        <w:rPr>
          <w:rFonts w:ascii="Times New Roman" w:hAnsi="Times New Roman" w:cs="Times New Roman"/>
          <w:sz w:val="24"/>
          <w:szCs w:val="24"/>
        </w:rPr>
        <w:t>c)Sólido,líquido e gasoso.</w: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A93721">
        <w:rPr>
          <w:rFonts w:ascii="Times New Roman" w:hAnsi="Times New Roman" w:cs="Times New Roman"/>
          <w:sz w:val="24"/>
          <w:szCs w:val="24"/>
        </w:rPr>
        <w:t>d)Fusão,solidificação,vaporização e condensação</w:t>
      </w: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93721">
        <w:rPr>
          <w:rFonts w:ascii="Times New Roman" w:hAnsi="Times New Roman" w:cs="Times New Roman"/>
          <w:sz w:val="24"/>
          <w:szCs w:val="24"/>
        </w:rPr>
        <w:t>-</w:t>
      </w:r>
      <w:r w:rsidRPr="00A937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 </w:t>
      </w:r>
      <w:r w:rsidRPr="00A93721">
        <w:rPr>
          <w:rStyle w:val="Fort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 atmosférico</w:t>
      </w:r>
      <w:r w:rsidRPr="00A937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é constituído por uma mistura de diversos gases.</w:t>
      </w:r>
      <w:r w:rsidRPr="00A93721">
        <w:rPr>
          <w:rFonts w:ascii="Times New Roman" w:hAnsi="Times New Roman" w:cs="Times New Roman"/>
          <w:sz w:val="24"/>
          <w:szCs w:val="24"/>
        </w:rPr>
        <w:t>Que gás aparece em maior quantidade na atmosfera?</w:t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2465CC">
        <w:rPr>
          <w:rFonts w:ascii="Times New Roman" w:hAnsi="Times New Roman" w:cs="Times New Roman"/>
          <w:sz w:val="24"/>
          <w:szCs w:val="24"/>
        </w:rPr>
        <w:t>A)Gases nobres</w:t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2465CC">
        <w:rPr>
          <w:rFonts w:ascii="Times New Roman" w:hAnsi="Times New Roman" w:cs="Times New Roman"/>
          <w:sz w:val="24"/>
          <w:szCs w:val="24"/>
        </w:rPr>
        <w:t>b)Oxigênio</w:t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2465CC">
        <w:rPr>
          <w:rFonts w:ascii="Times New Roman" w:hAnsi="Times New Roman" w:cs="Times New Roman"/>
          <w:sz w:val="24"/>
          <w:szCs w:val="24"/>
        </w:rPr>
        <w:t>c)Gás carbônico</w:t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2465CC">
        <w:rPr>
          <w:rFonts w:ascii="Times New Roman" w:hAnsi="Times New Roman" w:cs="Times New Roman"/>
          <w:sz w:val="24"/>
          <w:szCs w:val="24"/>
        </w:rPr>
        <w:t>d)Nitrogênio</w:t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65CC">
        <w:rPr>
          <w:rFonts w:ascii="Times New Roman" w:hAnsi="Times New Roman" w:cs="Times New Roman"/>
          <w:sz w:val="24"/>
          <w:szCs w:val="24"/>
          <w:shd w:val="clear" w:color="auto" w:fill="FFFFFF"/>
        </w:rPr>
        <w:t>6-É  o escudo protetor contra raios ultravioletas:</w:t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65CC">
        <w:rPr>
          <w:rFonts w:ascii="Times New Roman" w:hAnsi="Times New Roman" w:cs="Times New Roman"/>
          <w:sz w:val="24"/>
          <w:szCs w:val="24"/>
          <w:shd w:val="clear" w:color="auto" w:fill="FFFFFF"/>
        </w:rPr>
        <w:t>a)aquecimento global</w:t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65CC">
        <w:rPr>
          <w:rFonts w:ascii="Times New Roman" w:hAnsi="Times New Roman" w:cs="Times New Roman"/>
          <w:sz w:val="24"/>
          <w:szCs w:val="24"/>
          <w:shd w:val="clear" w:color="auto" w:fill="FFFFFF"/>
        </w:rPr>
        <w:t>b )efeito estufa</w:t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65CC">
        <w:rPr>
          <w:rFonts w:ascii="Times New Roman" w:hAnsi="Times New Roman" w:cs="Times New Roman"/>
          <w:sz w:val="24"/>
          <w:szCs w:val="24"/>
          <w:shd w:val="clear" w:color="auto" w:fill="FFFFFF"/>
        </w:rPr>
        <w:t>c )gás ozônio</w:t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65CC">
        <w:rPr>
          <w:rFonts w:ascii="Times New Roman" w:hAnsi="Times New Roman" w:cs="Times New Roman"/>
          <w:sz w:val="24"/>
          <w:szCs w:val="24"/>
          <w:shd w:val="clear" w:color="auto" w:fill="FFFFFF"/>
        </w:rPr>
        <w:t>d  )psicometro</w:t>
      </w:r>
    </w:p>
    <w:p w:rsidR="001A675B" w:rsidRPr="00434906" w:rsidRDefault="001A675B" w:rsidP="001A675B">
      <w:pPr>
        <w:pStyle w:val="NormalWeb"/>
        <w:spacing w:beforeAutospacing="0" w:after="450" w:afterAutospacing="0"/>
        <w:textAlignment w:val="baseline"/>
        <w:rPr>
          <w:lang w:val="pt-BR"/>
        </w:rPr>
      </w:pPr>
    </w:p>
    <w:p w:rsidR="001A675B" w:rsidRPr="00434906" w:rsidRDefault="001A675B" w:rsidP="001A675B">
      <w:pPr>
        <w:pStyle w:val="NormalWeb"/>
        <w:spacing w:beforeAutospacing="0" w:after="450" w:afterAutospacing="0"/>
        <w:textAlignment w:val="baseline"/>
        <w:rPr>
          <w:color w:val="000000"/>
          <w:sz w:val="24"/>
          <w:lang w:val="pt-BR"/>
        </w:rPr>
      </w:pPr>
      <w:r w:rsidRPr="00434906">
        <w:rPr>
          <w:lang w:val="pt-BR"/>
        </w:rPr>
        <w:lastRenderedPageBreak/>
        <w:t>7-</w:t>
      </w:r>
      <w:r w:rsidRPr="00434906">
        <w:rPr>
          <w:color w:val="000000"/>
          <w:sz w:val="24"/>
          <w:lang w:val="pt-BR"/>
        </w:rPr>
        <w:t>A adaptação dos integrantes da seleção brasileira de futebol à altitude de La Paz foi muito comentada em 1995, por ocasião de um torneio, como pode ser lido no seguinte texto:</w:t>
      </w:r>
    </w:p>
    <w:p w:rsidR="001A675B" w:rsidRPr="00434906" w:rsidRDefault="001A675B" w:rsidP="00B75421">
      <w:pPr>
        <w:pStyle w:val="NormalWeb"/>
        <w:spacing w:beforeAutospacing="0" w:after="450" w:afterAutospacing="0"/>
        <w:jc w:val="both"/>
        <w:textAlignment w:val="baseline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“A seleção brasileira embarca hoje para La Paz, capital da Bolívia, situada a 3.700 metros de altitude, onde disputará o torneio Interamérica. A adaptação deverá ocorrer em um prazo de 10 dias, aproximadamente. O organismo humano, em atitudes elevadas, necessita desse tempo para se adaptar, evitando-se, assim, risco de um colapso circulatório”.</w:t>
      </w:r>
    </w:p>
    <w:p w:rsidR="001A675B" w:rsidRPr="00434906" w:rsidRDefault="001A675B" w:rsidP="001A675B">
      <w:pPr>
        <w:pStyle w:val="NormalWeb"/>
        <w:spacing w:beforeAutospacing="0" w:after="450" w:afterAutospacing="0"/>
        <w:textAlignment w:val="baseline"/>
        <w:rPr>
          <w:color w:val="000000"/>
          <w:lang w:val="pt-BR"/>
        </w:rPr>
      </w:pPr>
      <w:r w:rsidRPr="00434906">
        <w:rPr>
          <w:color w:val="000000"/>
          <w:lang w:val="pt-BR"/>
        </w:rPr>
        <w:t>(Fonte: Placar, edição fev.1995.)</w:t>
      </w:r>
    </w:p>
    <w:p w:rsidR="001A675B" w:rsidRPr="00434906" w:rsidRDefault="001A675B" w:rsidP="001A675B">
      <w:pPr>
        <w:pStyle w:val="NormalWeb"/>
        <w:spacing w:beforeAutospacing="0" w:afterAutospacing="0"/>
        <w:textAlignment w:val="baseline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A adaptação da equipe foi necessária principalmente porque a atmosfera de La Paz, quando comparada à das cidades brasileiras, apresenta:</w:t>
      </w:r>
    </w:p>
    <w:p w:rsidR="001A675B" w:rsidRPr="00434906" w:rsidRDefault="001A675B" w:rsidP="001A675B">
      <w:pPr>
        <w:pStyle w:val="NormalWeb"/>
        <w:spacing w:beforeAutospacing="0" w:afterAutospacing="0"/>
        <w:textAlignment w:val="baseline"/>
        <w:rPr>
          <w:color w:val="000000"/>
          <w:sz w:val="24"/>
          <w:lang w:val="pt-BR"/>
        </w:rPr>
      </w:pPr>
    </w:p>
    <w:p w:rsidR="001A675B" w:rsidRPr="00434906" w:rsidRDefault="001A675B" w:rsidP="001A675B">
      <w:pPr>
        <w:pStyle w:val="NormalWeb"/>
        <w:spacing w:beforeAutospacing="0"/>
        <w:textAlignment w:val="baseline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a) menor pressão atmosférica e menor quantidade de oxigênio.</w:t>
      </w:r>
    </w:p>
    <w:p w:rsidR="001A675B" w:rsidRPr="00434906" w:rsidRDefault="001A675B" w:rsidP="001A675B">
      <w:pPr>
        <w:pStyle w:val="NormalWeb"/>
        <w:spacing w:beforeAutospacing="0"/>
        <w:textAlignment w:val="baseline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 xml:space="preserve">b) maior pressão </w:t>
      </w:r>
      <w:r w:rsidR="00B75421" w:rsidRPr="00434906">
        <w:rPr>
          <w:color w:val="000000"/>
          <w:sz w:val="24"/>
          <w:lang w:val="pt-BR"/>
        </w:rPr>
        <w:t>atmosférica</w:t>
      </w:r>
      <w:r w:rsidRPr="00434906">
        <w:rPr>
          <w:color w:val="000000"/>
          <w:sz w:val="24"/>
          <w:lang w:val="pt-BR"/>
        </w:rPr>
        <w:t xml:space="preserve"> e maior quantidade de oxigênio.</w:t>
      </w:r>
    </w:p>
    <w:p w:rsidR="001A675B" w:rsidRPr="001A675B" w:rsidRDefault="001A675B" w:rsidP="001A675B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A675B">
        <w:rPr>
          <w:rFonts w:ascii="Times New Roman" w:hAnsi="Times New Roman" w:cs="Times New Roman"/>
          <w:sz w:val="24"/>
          <w:szCs w:val="24"/>
        </w:rPr>
        <w:t>c)Não há diferença entre pressão atmosférica entre os dois locais.</w:t>
      </w:r>
    </w:p>
    <w:p w:rsidR="001A675B" w:rsidRPr="001A675B" w:rsidRDefault="001A675B" w:rsidP="001A675B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A675B">
        <w:rPr>
          <w:rFonts w:ascii="Times New Roman" w:hAnsi="Times New Roman" w:cs="Times New Roman"/>
          <w:sz w:val="24"/>
          <w:szCs w:val="24"/>
        </w:rPr>
        <w:t>d)A tensão superficial é  menor.</w:t>
      </w: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A93721" w:rsidRDefault="001A675B" w:rsidP="001A675B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8-</w:t>
      </w:r>
      <w:r w:rsidRPr="00A93721">
        <w:rPr>
          <w:rFonts w:ascii="Times New Roman" w:hAnsi="Times New Roman" w:cs="Times New Roman"/>
          <w:sz w:val="24"/>
          <w:szCs w:val="24"/>
        </w:rPr>
        <w:t xml:space="preserve"> </w:t>
      </w: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t-BR"/>
        </w:rPr>
        <w:t>Nos aeroportos é muito comum ver ------, instrumento que é muito simples usado para fornecer informações relativas à direção do vento.</w:t>
      </w: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t-BR"/>
        </w:rPr>
        <w:t>Veja a imagem:</w:t>
      </w:r>
    </w:p>
    <w:p w:rsidR="001A675B" w:rsidRPr="00250BC4" w:rsidRDefault="001A675B" w:rsidP="001A67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93721">
        <w:rPr>
          <w:rFonts w:ascii="Times New Roman" w:eastAsia="Times New Roman" w:hAnsi="Times New Roman" w:cs="Times New Roman"/>
          <w:noProof/>
          <w:color w:val="A01700"/>
          <w:sz w:val="24"/>
          <w:szCs w:val="24"/>
          <w:lang w:eastAsia="pt-BR"/>
        </w:rPr>
        <w:drawing>
          <wp:inline distT="0" distB="0" distL="0" distR="0">
            <wp:extent cx="1905000" cy="1409700"/>
            <wp:effectExtent l="19050" t="0" r="0" b="0"/>
            <wp:docPr id="5" name="Imagem 6" descr="https://1.bp.blogspot.com/-wm6Zi5N5MXQ/VdpZDHHBdeI/AAAAAAAAB6w/ePNjeg8fD9k/s200/Imagem1.pngerrr.pn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1.bp.blogspot.com/-wm6Zi5N5MXQ/VdpZDHHBdeI/AAAAAAAAB6w/ePNjeg8fD9k/s200/Imagem1.pngerrr.pn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75B" w:rsidRPr="00A93721" w:rsidRDefault="001A675B" w:rsidP="001A675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t-BR"/>
        </w:rPr>
      </w:pP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t-BR"/>
        </w:rPr>
        <w:t>O nome do instrumento da imagem acima é:</w:t>
      </w: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t-BR"/>
        </w:rPr>
        <w:t>A) catavento.</w:t>
      </w: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t-BR"/>
        </w:rPr>
        <w:t>B) barômetro.</w:t>
      </w: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t-BR"/>
        </w:rPr>
        <w:t>C) anemômetro</w:t>
      </w: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t-BR"/>
        </w:rPr>
        <w:t>D) biruta.</w:t>
      </w:r>
    </w:p>
    <w:p w:rsidR="001A675B" w:rsidRDefault="001A675B" w:rsidP="001A675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t-BR"/>
        </w:rPr>
      </w:pPr>
    </w:p>
    <w:p w:rsidR="001A675B" w:rsidRDefault="001A675B" w:rsidP="001A675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t-BR"/>
        </w:rPr>
      </w:pPr>
    </w:p>
    <w:p w:rsidR="001A675B" w:rsidRPr="00A93721" w:rsidRDefault="001A675B" w:rsidP="001A67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t-BR"/>
        </w:rPr>
        <w:lastRenderedPageBreak/>
        <w:t>9</w:t>
      </w:r>
      <w:r w:rsidRPr="00A9372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t-BR"/>
        </w:rPr>
        <w:t>-</w:t>
      </w:r>
      <w:r w:rsidRPr="00A93721">
        <w:rPr>
          <w:rFonts w:ascii="Times New Roman" w:hAnsi="Times New Roman" w:cs="Times New Roman"/>
          <w:sz w:val="24"/>
          <w:szCs w:val="24"/>
        </w:rPr>
        <w:t xml:space="preserve"> . Considerando o que você aprendeu sobre solo, escolha qual alternativa a seguir é a verdadeira: </w:t>
      </w:r>
    </w:p>
    <w:p w:rsidR="001A675B" w:rsidRPr="00A93721" w:rsidRDefault="001A675B" w:rsidP="001A67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A93721">
        <w:rPr>
          <w:rFonts w:ascii="Times New Roman" w:hAnsi="Times New Roman" w:cs="Times New Roman"/>
          <w:sz w:val="24"/>
          <w:szCs w:val="24"/>
        </w:rPr>
        <w:t xml:space="preserve">) Solos arenosos são os mais ricos em húmus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675B" w:rsidRDefault="001A675B" w:rsidP="001A67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A93721">
        <w:rPr>
          <w:rFonts w:ascii="Times New Roman" w:hAnsi="Times New Roman" w:cs="Times New Roman"/>
          <w:sz w:val="24"/>
          <w:szCs w:val="24"/>
        </w:rPr>
        <w:t>) Os nutr</w:t>
      </w:r>
      <w:r w:rsidR="00F15854">
        <w:rPr>
          <w:rFonts w:ascii="Times New Roman" w:hAnsi="Times New Roman" w:cs="Times New Roman"/>
          <w:sz w:val="24"/>
          <w:szCs w:val="24"/>
        </w:rPr>
        <w:t>ientes presentes nos solos úmid</w:t>
      </w:r>
      <w:r w:rsidRPr="00A93721">
        <w:rPr>
          <w:rFonts w:ascii="Times New Roman" w:hAnsi="Times New Roman" w:cs="Times New Roman"/>
          <w:sz w:val="24"/>
          <w:szCs w:val="24"/>
        </w:rPr>
        <w:t xml:space="preserve">os favorecem o bom desenvolvimento das plantas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675B" w:rsidRPr="00A93721" w:rsidRDefault="001A675B" w:rsidP="001A67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A93721">
        <w:rPr>
          <w:rFonts w:ascii="Times New Roman" w:hAnsi="Times New Roman" w:cs="Times New Roman"/>
          <w:sz w:val="24"/>
          <w:szCs w:val="24"/>
        </w:rPr>
        <w:t xml:space="preserve">) Os solos argilosos são os que contêm maior quantidade de nutrientes para as plantas </w:t>
      </w:r>
    </w:p>
    <w:p w:rsidR="001A675B" w:rsidRPr="00A93721" w:rsidRDefault="001A675B" w:rsidP="001A67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A93721">
        <w:rPr>
          <w:rFonts w:ascii="Times New Roman" w:hAnsi="Times New Roman" w:cs="Times New Roman"/>
          <w:sz w:val="24"/>
          <w:szCs w:val="24"/>
        </w:rPr>
        <w:t>) Nos solos argilosos a água penetra rapidamente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2465CC">
        <w:rPr>
          <w:rFonts w:ascii="Times New Roman" w:hAnsi="Times New Roman" w:cs="Times New Roman"/>
          <w:sz w:val="24"/>
          <w:szCs w:val="24"/>
        </w:rPr>
        <w:t>10- Durante uma visita a um museu de ciências, o monitor que acompanhava um grupo de estudantes mostrou as fotos a seguir.</w:t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2465CC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2219325" cy="1485900"/>
            <wp:effectExtent l="19050" t="0" r="9525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65CC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1981200" cy="1485900"/>
            <wp:effectExtent l="19050" t="0" r="0" b="0"/>
            <wp:docPr id="12" name="Imagem 12" descr="Geo - Conceição : FÓSSEIS E SUAS DATAÇÕ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eo - Conceição : FÓSSEIS E SUAS DATAÇÕES.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133" cy="148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2465CC">
        <w:rPr>
          <w:rFonts w:ascii="Times New Roman" w:hAnsi="Times New Roman" w:cs="Times New Roman"/>
          <w:sz w:val="24"/>
          <w:szCs w:val="24"/>
        </w:rPr>
        <w:t>O que está representado nas fotografias?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65CC">
        <w:rPr>
          <w:rFonts w:ascii="Times New Roman" w:hAnsi="Times New Roman" w:cs="Times New Roman"/>
          <w:sz w:val="24"/>
          <w:szCs w:val="24"/>
        </w:rPr>
        <w:t>Qual é a sua definição?</w:t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65CC">
        <w:rPr>
          <w:rFonts w:ascii="Times New Roman" w:hAnsi="Times New Roman" w:cs="Times New Roman"/>
          <w:sz w:val="24"/>
          <w:szCs w:val="24"/>
        </w:rPr>
        <w:t>a)Fósseis.</w:t>
      </w:r>
      <w:r w:rsidRPr="002465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Os </w:t>
      </w:r>
      <w:r w:rsidRPr="002465CC"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Fósseis</w:t>
      </w:r>
      <w:r w:rsidRPr="002465CC">
        <w:rPr>
          <w:rStyle w:val="Fort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2465CC">
        <w:rPr>
          <w:rFonts w:ascii="Times New Roman" w:hAnsi="Times New Roman" w:cs="Times New Roman"/>
          <w:sz w:val="24"/>
          <w:szCs w:val="24"/>
          <w:shd w:val="clear" w:color="auto" w:fill="FFFFFF"/>
        </w:rPr>
        <w:t>são vestígios de organismos (animais e vegetais) muito antigos que foram preservados como passar dos anos por meio de processos naturais.</w:t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2465CC">
        <w:rPr>
          <w:rFonts w:ascii="Times New Roman" w:hAnsi="Times New Roman" w:cs="Times New Roman"/>
          <w:sz w:val="24"/>
          <w:szCs w:val="24"/>
          <w:shd w:val="clear" w:color="auto" w:fill="FFFFFF"/>
        </w:rPr>
        <w:t>b)Pintura Rupestre.</w:t>
      </w:r>
      <w:r w:rsidRPr="002465C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Pintura rupestre</w:t>
      </w:r>
      <w:r w:rsidRPr="002465CC">
        <w:rPr>
          <w:rFonts w:ascii="Times New Roman" w:hAnsi="Times New Roman" w:cs="Times New Roman"/>
          <w:sz w:val="24"/>
          <w:szCs w:val="24"/>
          <w:shd w:val="clear" w:color="auto" w:fill="FFFFFF"/>
        </w:rPr>
        <w:t> é compreendida como o amplo conjunto de desenhos, </w:t>
      </w:r>
      <w:r w:rsidRPr="002465C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pinturas</w:t>
      </w:r>
      <w:r w:rsidRPr="002465CC">
        <w:rPr>
          <w:rFonts w:ascii="Times New Roman" w:hAnsi="Times New Roman" w:cs="Times New Roman"/>
          <w:sz w:val="24"/>
          <w:szCs w:val="24"/>
          <w:shd w:val="clear" w:color="auto" w:fill="FFFFFF"/>
        </w:rPr>
        <w:t> e inscrições realizadas pelo homem pré-histórico.</w:t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2465CC">
        <w:rPr>
          <w:rFonts w:ascii="Times New Roman" w:hAnsi="Times New Roman" w:cs="Times New Roman"/>
          <w:sz w:val="24"/>
          <w:szCs w:val="24"/>
        </w:rPr>
        <w:t xml:space="preserve"> c)Âmbartire.Seres conservados em âmbar.</w:t>
      </w:r>
    </w:p>
    <w:p w:rsidR="001A675B" w:rsidRPr="002465CC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2465CC">
        <w:rPr>
          <w:rFonts w:ascii="Times New Roman" w:hAnsi="Times New Roman" w:cs="Times New Roman"/>
          <w:sz w:val="24"/>
          <w:szCs w:val="24"/>
        </w:rPr>
        <w:t>d)Nenhuma das alternativas acima.</w:t>
      </w: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9B6013" w:rsidRDefault="001A675B" w:rsidP="001A675B">
      <w:pPr>
        <w:tabs>
          <w:tab w:val="left" w:pos="4980"/>
        </w:tabs>
        <w:rPr>
          <w:rFonts w:ascii="Arial" w:eastAsia="SimSun" w:hAnsi="Arial" w:cs="Arial"/>
          <w:sz w:val="24"/>
          <w:szCs w:val="24"/>
          <w:lang w:eastAsia="zh-CN"/>
        </w:rPr>
      </w:pPr>
      <w:r>
        <w:rPr>
          <w:rFonts w:ascii="Arial" w:eastAsia="SimSun" w:hAnsi="Arial" w:cs="Arial"/>
          <w:sz w:val="24"/>
          <w:szCs w:val="24"/>
          <w:lang w:eastAsia="zh-CN"/>
        </w:rPr>
        <w:tab/>
      </w:r>
    </w:p>
    <w:p w:rsidR="001A675B" w:rsidRDefault="001A675B" w:rsidP="001A675B">
      <w:pPr>
        <w:tabs>
          <w:tab w:val="left" w:pos="4980"/>
        </w:tabs>
        <w:rPr>
          <w:rFonts w:ascii="Arial" w:eastAsia="SimSun" w:hAnsi="Arial" w:cs="Arial"/>
          <w:sz w:val="24"/>
          <w:szCs w:val="24"/>
          <w:lang w:eastAsia="zh-CN"/>
        </w:rPr>
      </w:pPr>
    </w:p>
    <w:p w:rsidR="001A675B" w:rsidRDefault="001A675B" w:rsidP="001A675B">
      <w:pPr>
        <w:tabs>
          <w:tab w:val="left" w:pos="4980"/>
        </w:tabs>
        <w:rPr>
          <w:rFonts w:ascii="Arial" w:eastAsia="SimSun" w:hAnsi="Arial" w:cs="Arial"/>
          <w:sz w:val="24"/>
          <w:szCs w:val="24"/>
          <w:lang w:eastAsia="zh-CN"/>
        </w:rPr>
      </w:pPr>
    </w:p>
    <w:p w:rsidR="001A675B" w:rsidRDefault="001A675B" w:rsidP="001A675B">
      <w:pPr>
        <w:tabs>
          <w:tab w:val="left" w:pos="4980"/>
        </w:tabs>
        <w:rPr>
          <w:rFonts w:ascii="Arial" w:eastAsia="SimSun" w:hAnsi="Arial" w:cs="Arial"/>
          <w:sz w:val="24"/>
          <w:szCs w:val="24"/>
          <w:lang w:eastAsia="zh-CN"/>
        </w:rPr>
      </w:pPr>
    </w:p>
    <w:tbl>
      <w:tblPr>
        <w:tblStyle w:val="Tabelacomgrade"/>
        <w:tblpPr w:leftFromText="141" w:rightFromText="141" w:vertAnchor="page" w:horzAnchor="margin" w:tblpXSpec="center" w:tblpY="766"/>
        <w:tblW w:w="10740" w:type="dxa"/>
        <w:tblLook w:val="04A0"/>
      </w:tblPr>
      <w:tblGrid>
        <w:gridCol w:w="4077"/>
        <w:gridCol w:w="6551"/>
        <w:gridCol w:w="112"/>
      </w:tblGrid>
      <w:tr w:rsidR="001A675B" w:rsidTr="001A675B">
        <w:trPr>
          <w:gridAfter w:val="1"/>
          <w:wAfter w:w="112" w:type="dxa"/>
          <w:trHeight w:val="987"/>
        </w:trPr>
        <w:tc>
          <w:tcPr>
            <w:tcW w:w="10628" w:type="dxa"/>
            <w:gridSpan w:val="2"/>
          </w:tcPr>
          <w:p w:rsidR="001A675B" w:rsidRDefault="009C44ED" w:rsidP="001A675B">
            <w:pPr>
              <w:spacing w:after="0" w:line="240" w:lineRule="auto"/>
            </w:pPr>
            <w:r>
              <w:rPr>
                <w:lang w:eastAsia="pt-BR"/>
              </w:rPr>
              <w:lastRenderedPageBreak/>
              <w:pict>
                <v:shape id="_x0000_s2127" type="#_x0000_t32" style="position:absolute;margin-left:417.3pt;margin-top:-.5pt;width:.4pt;height:55.45pt;z-index:252069888"/>
              </w:pict>
            </w:r>
          </w:p>
          <w:p w:rsidR="001A675B" w:rsidRDefault="001A675B" w:rsidP="001A675B">
            <w:pPr>
              <w:spacing w:after="0" w:line="240" w:lineRule="auto"/>
              <w:rPr>
                <w:rFonts w:ascii="Engravers MT" w:hAnsi="Engravers MT"/>
              </w:rPr>
            </w:pPr>
            <w:r>
              <w:rPr>
                <w:rFonts w:ascii="Engravers MT" w:hAnsi="Engravers MT"/>
                <w:sz w:val="28"/>
                <w:szCs w:val="28"/>
              </w:rPr>
              <w:t xml:space="preserve">Centro Educacional Brasil Portugal   </w:t>
            </w:r>
            <w:r w:rsidR="00F15854">
              <w:rPr>
                <w:rFonts w:ascii="Engravers MT" w:hAnsi="Engravers MT"/>
                <w:sz w:val="24"/>
                <w:szCs w:val="24"/>
              </w:rPr>
              <w:t xml:space="preserve">   </w:t>
            </w:r>
            <w:r>
              <w:rPr>
                <w:rFonts w:ascii="Engravers MT" w:hAnsi="Engravers MT"/>
                <w:sz w:val="24"/>
                <w:szCs w:val="24"/>
              </w:rPr>
              <w:t>Data :</w:t>
            </w:r>
          </w:p>
          <w:p w:rsidR="001A675B" w:rsidRDefault="001A675B" w:rsidP="001A675B">
            <w:pPr>
              <w:spacing w:after="0" w:line="240" w:lineRule="auto"/>
              <w:rPr>
                <w:rFonts w:ascii="Engravers MT" w:hAnsi="Engravers MT"/>
              </w:rPr>
            </w:pPr>
          </w:p>
          <w:p w:rsidR="001A675B" w:rsidRDefault="009C44ED" w:rsidP="001A675B">
            <w:pPr>
              <w:spacing w:after="0" w:line="240" w:lineRule="auto"/>
              <w:rPr>
                <w:rFonts w:ascii="Engravers MT" w:hAnsi="Engravers MT"/>
              </w:rPr>
            </w:pPr>
            <w:r>
              <w:rPr>
                <w:rFonts w:ascii="Engravers MT" w:hAnsi="Engravers MT"/>
                <w:lang w:eastAsia="pt-BR"/>
              </w:rPr>
              <w:pict>
                <v:shape id="_x0000_s2129" type="#_x0000_t32" style="position:absolute;margin-left:428pt;margin-top:52.25pt;width:.15pt;height:39.75pt;z-index:252071936"/>
              </w:pict>
            </w:r>
            <w:r>
              <w:rPr>
                <w:rFonts w:ascii="Engravers MT" w:hAnsi="Engravers MT"/>
                <w:lang w:eastAsia="pt-BR"/>
              </w:rPr>
              <w:pict>
                <v:shape id="_x0000_s2128" type="#_x0000_t32" style="position:absolute;margin-left:329pt;margin-top:53pt;width:.1pt;height:39pt;z-index:252070912"/>
              </w:pict>
            </w:r>
            <w:r w:rsidR="001A675B">
              <w:rPr>
                <w:rFonts w:ascii="Engravers MT" w:hAnsi="Engravers MT"/>
              </w:rPr>
              <w:t xml:space="preserve">                                          </w:t>
            </w:r>
            <w:r w:rsidR="00F15854">
              <w:rPr>
                <w:rFonts w:ascii="Engravers MT" w:hAnsi="Engravers MT"/>
              </w:rPr>
              <w:t xml:space="preserve">                             </w:t>
            </w:r>
            <w:r w:rsidR="001A675B">
              <w:rPr>
                <w:rFonts w:ascii="Engravers MT" w:hAnsi="Engravers MT"/>
              </w:rPr>
              <w:t xml:space="preserve">                                              _____ /______/_____</w:t>
            </w:r>
          </w:p>
        </w:tc>
      </w:tr>
      <w:tr w:rsidR="001A675B" w:rsidTr="001A675B">
        <w:trPr>
          <w:trHeight w:val="813"/>
        </w:trPr>
        <w:tc>
          <w:tcPr>
            <w:tcW w:w="4077" w:type="dxa"/>
          </w:tcPr>
          <w:p w:rsidR="001A675B" w:rsidRDefault="001A675B" w:rsidP="001A675B">
            <w:pPr>
              <w:spacing w:after="0" w:line="240" w:lineRule="auto"/>
            </w:pPr>
          </w:p>
          <w:p w:rsidR="001A675B" w:rsidRDefault="009C44ED" w:rsidP="001A675B">
            <w:pPr>
              <w:spacing w:after="0" w:line="240" w:lineRule="auto"/>
              <w:rPr>
                <w:rFonts w:ascii="Engravers MT" w:hAnsi="Engravers MT"/>
                <w:sz w:val="24"/>
                <w:szCs w:val="24"/>
              </w:rPr>
            </w:pPr>
            <w:r w:rsidRPr="009C44ED">
              <w:rPr>
                <w:lang w:eastAsia="pt-BR"/>
              </w:rPr>
              <w:pict>
                <v:rect id="_x0000_s2130" style="position:absolute;margin-left:-.8pt;margin-top:26.95pt;width:528pt;height:42.55pt;z-index:252072960">
                  <v:textbox>
                    <w:txbxContent>
                      <w:p w:rsidR="00F15854" w:rsidRPr="00F15854" w:rsidRDefault="00F15854" w:rsidP="001A675B">
                        <w:pPr>
                          <w:rPr>
                            <w:rFonts w:ascii="Engravers MT" w:hAnsi="Engravers MT"/>
                            <w:sz w:val="8"/>
                            <w:szCs w:val="8"/>
                          </w:rPr>
                        </w:pPr>
                      </w:p>
                      <w:p w:rsidR="00434906" w:rsidRDefault="00434906" w:rsidP="001A675B">
                        <w:pPr>
                          <w:rPr>
                            <w:rFonts w:ascii="Engravers MT" w:hAnsi="Engravers MT"/>
                          </w:rPr>
                        </w:pPr>
                        <w:r>
                          <w:rPr>
                            <w:rFonts w:ascii="Engravers MT" w:hAnsi="Engravers MT"/>
                          </w:rPr>
                          <w:t>Nome : ___________________________________________________________________________________</w:t>
                        </w:r>
                      </w:p>
                    </w:txbxContent>
                  </v:textbox>
                </v:rect>
              </w:pict>
            </w:r>
            <w:r w:rsidR="001A675B">
              <w:rPr>
                <w:rFonts w:ascii="Engravers MT" w:hAnsi="Engravers MT"/>
                <w:sz w:val="24"/>
                <w:szCs w:val="24"/>
              </w:rPr>
              <w:t>Professora :</w:t>
            </w:r>
          </w:p>
        </w:tc>
        <w:tc>
          <w:tcPr>
            <w:tcW w:w="6663" w:type="dxa"/>
            <w:gridSpan w:val="2"/>
          </w:tcPr>
          <w:p w:rsidR="00F15854" w:rsidRDefault="009C44ED" w:rsidP="001A675B">
            <w:pPr>
              <w:spacing w:after="0" w:line="240" w:lineRule="auto"/>
            </w:pPr>
            <w:r>
              <w:pict>
                <v:line id="_x0000_s2131" style="position:absolute;z-index:252073984;mso-position-horizontal-relative:text;mso-position-vertical-relative:text" from="125.1pt,1.4pt" to="125.15pt,40.4pt" filled="t"/>
              </w:pict>
            </w:r>
            <w:r>
              <w:pict>
                <v:line id="_x0000_s2132" style="position:absolute;z-index:252075008;mso-position-horizontal-relative:text;mso-position-vertical-relative:text" from="213.85pt,-.3pt" to="213.9pt,40.95pt" filled="t"/>
              </w:pict>
            </w:r>
          </w:p>
          <w:p w:rsidR="001A675B" w:rsidRPr="00F15854" w:rsidRDefault="00F15854" w:rsidP="001A675B">
            <w:pPr>
              <w:spacing w:after="0" w:line="240" w:lineRule="auto"/>
            </w:pPr>
            <w:r>
              <w:rPr>
                <w:rFonts w:ascii="Engravers MT" w:hAnsi="Engravers MT"/>
              </w:rPr>
              <w:t>1º e 2º Bimestre</w:t>
            </w:r>
            <w:r w:rsidR="00E316AF">
              <w:rPr>
                <w:rFonts w:ascii="Engravers MT" w:hAnsi="Engravers MT"/>
              </w:rPr>
              <w:t xml:space="preserve"> </w:t>
            </w:r>
            <w:r>
              <w:rPr>
                <w:rFonts w:ascii="Engravers MT" w:hAnsi="Engravers MT"/>
              </w:rPr>
              <w:t xml:space="preserve">  </w:t>
            </w:r>
            <w:r w:rsidR="001A675B">
              <w:rPr>
                <w:rFonts w:ascii="Engravers MT" w:hAnsi="Engravers MT"/>
              </w:rPr>
              <w:t xml:space="preserve">Valor : 10,0       </w:t>
            </w:r>
            <w:r w:rsidR="00E316AF">
              <w:rPr>
                <w:rFonts w:ascii="Engravers MT" w:hAnsi="Engravers MT"/>
              </w:rPr>
              <w:t xml:space="preserve"> </w:t>
            </w:r>
            <w:r w:rsidR="001A675B">
              <w:rPr>
                <w:rFonts w:ascii="Engravers MT" w:hAnsi="Engravers MT"/>
                <w:sz w:val="28"/>
                <w:szCs w:val="28"/>
              </w:rPr>
              <w:t>5º Ano</w:t>
            </w:r>
          </w:p>
        </w:tc>
      </w:tr>
    </w:tbl>
    <w:p w:rsidR="001A675B" w:rsidRDefault="001A675B" w:rsidP="001A675B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1A675B" w:rsidRDefault="001A675B" w:rsidP="001A675B">
      <w:pPr>
        <w:pStyle w:val="Ttulo"/>
        <w:ind w:firstLineChars="100" w:firstLine="366"/>
        <w:rPr>
          <w:b/>
          <w:color w:val="000000" w:themeColor="text1"/>
          <w:sz w:val="36"/>
          <w:szCs w:val="36"/>
        </w:rPr>
      </w:pPr>
    </w:p>
    <w:p w:rsidR="001A675B" w:rsidRDefault="001A675B" w:rsidP="001A675B">
      <w:pPr>
        <w:pStyle w:val="Ttulo"/>
        <w:ind w:firstLineChars="100" w:firstLine="366"/>
        <w:rPr>
          <w:b/>
          <w:color w:val="000000" w:themeColor="text1"/>
          <w:sz w:val="36"/>
          <w:szCs w:val="36"/>
        </w:rPr>
      </w:pPr>
    </w:p>
    <w:p w:rsidR="001A675B" w:rsidRDefault="001A675B" w:rsidP="001A675B">
      <w:pPr>
        <w:pStyle w:val="Ttulo"/>
        <w:ind w:firstLineChars="100" w:firstLine="366"/>
      </w:pPr>
      <w:r>
        <w:rPr>
          <w:b/>
          <w:color w:val="000000" w:themeColor="text1"/>
          <w:sz w:val="36"/>
          <w:szCs w:val="36"/>
        </w:rPr>
        <w:t>Avaliação Domiciliar de</w:t>
      </w:r>
      <w:r w:rsidR="009C44ED">
        <w:rPr>
          <w:lang w:eastAsia="pt-BR"/>
        </w:rPr>
        <w:pict>
          <v:shape id="_x0000_s2133" type="#_x0000_t65" style="position:absolute;left:0;text-align:left;margin-left:397.2pt;margin-top:-26.3pt;width:79.5pt;height:81.8pt;z-index:252076032;mso-position-horizontal-relative:text;mso-position-vertical-relative:text">
            <v:textbox>
              <w:txbxContent>
                <w:p w:rsidR="00434906" w:rsidRDefault="00434906" w:rsidP="001A67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Nota: </w:t>
                  </w:r>
                </w:p>
              </w:txbxContent>
            </v:textbox>
          </v:shape>
        </w:pict>
      </w:r>
      <w:r>
        <w:rPr>
          <w:b/>
          <w:color w:val="000000" w:themeColor="text1"/>
          <w:sz w:val="36"/>
          <w:szCs w:val="36"/>
        </w:rPr>
        <w:t xml:space="preserve"> Geografia</w:t>
      </w:r>
    </w:p>
    <w:p w:rsidR="001A675B" w:rsidRPr="001A675B" w:rsidRDefault="001A675B" w:rsidP="001A675B">
      <w:pPr>
        <w:pStyle w:val="PargrafodaList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1A675B">
        <w:rPr>
          <w:rFonts w:ascii="Arial" w:hAnsi="Arial" w:cs="Arial"/>
          <w:sz w:val="20"/>
          <w:szCs w:val="20"/>
        </w:rPr>
        <w:t xml:space="preserve">As questões abaixo são de múltipla – escolha.  Apenas </w:t>
      </w:r>
      <w:r w:rsidRPr="001A675B">
        <w:rPr>
          <w:rFonts w:ascii="Arial" w:hAnsi="Arial" w:cs="Arial"/>
          <w:b/>
          <w:sz w:val="20"/>
          <w:szCs w:val="20"/>
        </w:rPr>
        <w:t xml:space="preserve"> uma</w:t>
      </w:r>
    </w:p>
    <w:p w:rsidR="001A675B" w:rsidRDefault="001A675B" w:rsidP="001A675B">
      <w:pPr>
        <w:rPr>
          <w:rFonts w:ascii="Arial" w:hAnsi="Arial" w:cs="Arial"/>
          <w:sz w:val="20"/>
          <w:szCs w:val="20"/>
        </w:rPr>
      </w:pPr>
      <w:r w:rsidRPr="001A675B">
        <w:rPr>
          <w:rFonts w:ascii="Arial" w:hAnsi="Arial" w:cs="Arial"/>
          <w:sz w:val="20"/>
          <w:szCs w:val="20"/>
        </w:rPr>
        <w:t>resposta é a correta . Leia com bastante atenção e marque um X na resposta certa.</w:t>
      </w:r>
    </w:p>
    <w:p w:rsidR="001A675B" w:rsidRPr="001A675B" w:rsidRDefault="009C44ED" w:rsidP="001A675B">
      <w:pPr>
        <w:rPr>
          <w:rFonts w:ascii="Arial" w:hAnsi="Arial" w:cs="Arial"/>
          <w:sz w:val="20"/>
          <w:szCs w:val="20"/>
        </w:rPr>
      </w:pPr>
      <w:r w:rsidRPr="009C44ED">
        <w:rPr>
          <w:sz w:val="20"/>
          <w:szCs w:val="20"/>
        </w:rPr>
        <w:pict>
          <v:rect id="_x0000_s2134" style="position:absolute;margin-left:-51.3pt;margin-top:2.25pt;width:524.95pt;height:94.1pt;z-index:252077056" strokeweight="3pt">
            <v:textbox>
              <w:txbxContent>
                <w:p w:rsidR="00434906" w:rsidRPr="001A675B" w:rsidRDefault="00434906" w:rsidP="001A675B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</w:rPr>
                  </w:pPr>
                  <w:r w:rsidRPr="001A675B">
                    <w:rPr>
                      <w:rFonts w:ascii="Britannic Bold" w:hAnsi="Britannic Bold" w:cs="Britannic Bold"/>
                    </w:rPr>
                    <w:t>Escrever o nome completo,colocar a data;</w:t>
                  </w:r>
                </w:p>
                <w:p w:rsidR="00434906" w:rsidRPr="001A675B" w:rsidRDefault="00434906" w:rsidP="001A675B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</w:rPr>
                  </w:pPr>
                  <w:r w:rsidRPr="001A675B">
                    <w:rPr>
                      <w:rFonts w:ascii="Britannic Bold" w:hAnsi="Britannic Bold" w:cs="Britannic Bold"/>
                    </w:rPr>
                    <w:t>Leia as questões com calma e atenção;</w:t>
                  </w:r>
                </w:p>
                <w:p w:rsidR="00434906" w:rsidRPr="001A675B" w:rsidRDefault="00434906" w:rsidP="001A675B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</w:rPr>
                  </w:pPr>
                  <w:r w:rsidRPr="001A675B">
                    <w:rPr>
                      <w:rFonts w:ascii="Britannic Bold" w:hAnsi="Britannic Bold" w:cs="Britannic Bold"/>
                    </w:rPr>
                    <w:t>Duração da Avaliação : 1 hora;</w:t>
                  </w:r>
                </w:p>
                <w:p w:rsidR="00434906" w:rsidRPr="001A675B" w:rsidRDefault="00434906" w:rsidP="001A675B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</w:rPr>
                  </w:pPr>
                  <w:r w:rsidRPr="001A675B">
                    <w:rPr>
                      <w:rFonts w:ascii="Britannic Bold" w:hAnsi="Britannic Bold" w:cs="Britannic Bold"/>
                    </w:rPr>
                    <w:t>Entregar as Avaliações nos dias 17 /08  e 18 /08.</w:t>
                  </w:r>
                </w:p>
                <w:p w:rsidR="00434906" w:rsidRDefault="00434906" w:rsidP="001A67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434906" w:rsidRDefault="00434906" w:rsidP="001A675B"/>
              </w:txbxContent>
            </v:textbox>
          </v:rect>
        </w:pict>
      </w:r>
    </w:p>
    <w:p w:rsidR="001A675B" w:rsidRDefault="001A675B" w:rsidP="001A675B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1A675B" w:rsidRDefault="001A675B" w:rsidP="001A675B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1A675B" w:rsidRDefault="001A675B" w:rsidP="001A675B">
      <w:pPr>
        <w:tabs>
          <w:tab w:val="left" w:pos="4980"/>
        </w:tabs>
        <w:rPr>
          <w:rFonts w:ascii="Arial" w:eastAsia="SimSun" w:hAnsi="Arial" w:cs="Arial"/>
          <w:sz w:val="24"/>
          <w:szCs w:val="24"/>
          <w:lang w:eastAsia="zh-CN"/>
        </w:rPr>
      </w:pPr>
    </w:p>
    <w:p w:rsidR="001A675B" w:rsidRPr="00F44B77" w:rsidRDefault="001A675B" w:rsidP="001A675B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Helvetica" w:eastAsia="Times New Roman" w:hAnsi="Helvetica" w:cs="Times New Roman"/>
          <w:color w:val="686868"/>
          <w:kern w:val="36"/>
          <w:sz w:val="48"/>
          <w:szCs w:val="48"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1179185" cy="824981"/>
            <wp:effectExtent l="19050" t="0" r="1915" b="0"/>
            <wp:docPr id="8" name="Imagem 3" descr="https://www.bio.fiocruz.br/images/logo/logos-bio-manguinhos-fiocruz-vacinas-reativos-kits-diagnostic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bio.fiocruz.br/images/logo/logos-bio-manguinhos-fiocruz-vacinas-reativos-kits-diagnostico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707" cy="826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4B77">
        <w:rPr>
          <w:rFonts w:ascii="Helvetica" w:eastAsia="Times New Roman" w:hAnsi="Helvetica" w:cs="Times New Roman"/>
          <w:kern w:val="36"/>
          <w:sz w:val="48"/>
          <w:szCs w:val="48"/>
          <w:lang w:eastAsia="pt-BR"/>
        </w:rPr>
        <w:t>Notícias e Artigos</w:t>
      </w:r>
    </w:p>
    <w:p w:rsidR="001A675B" w:rsidRPr="00F44B77" w:rsidRDefault="001A675B" w:rsidP="001A675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Helvetica" w:eastAsia="Times New Roman" w:hAnsi="Helvetica" w:cs="Times New Roman"/>
          <w:sz w:val="36"/>
          <w:szCs w:val="36"/>
          <w:lang w:eastAsia="pt-BR"/>
        </w:rPr>
      </w:pPr>
      <w:r w:rsidRPr="00F44B77">
        <w:rPr>
          <w:rFonts w:ascii="Helvetica" w:eastAsia="Times New Roman" w:hAnsi="Helvetica" w:cs="Times New Roman"/>
          <w:sz w:val="36"/>
          <w:szCs w:val="36"/>
          <w:lang w:eastAsia="pt-BR"/>
        </w:rPr>
        <w:t>O que é uma pandemia</w:t>
      </w:r>
      <w:r w:rsidRPr="00835FC1">
        <w:t>?</w:t>
      </w:r>
    </w:p>
    <w:p w:rsidR="001A675B" w:rsidRPr="00F44B77" w:rsidRDefault="001A675B" w:rsidP="001A675B">
      <w:pPr>
        <w:shd w:val="clear" w:color="auto" w:fill="FFFFFF"/>
        <w:spacing w:after="0" w:line="480" w:lineRule="auto"/>
        <w:ind w:left="720"/>
        <w:rPr>
          <w:rFonts w:ascii="Helvetica" w:eastAsia="Times New Roman" w:hAnsi="Helvetica" w:cs="Times New Roman"/>
          <w:sz w:val="24"/>
          <w:szCs w:val="24"/>
          <w:lang w:eastAsia="pt-BR"/>
        </w:rPr>
      </w:pPr>
      <w:r w:rsidRPr="00F44B77">
        <w:rPr>
          <w:rFonts w:ascii="Helvetica" w:eastAsia="Times New Roman" w:hAnsi="Helvetica" w:cs="Times New Roman"/>
          <w:sz w:val="24"/>
          <w:szCs w:val="24"/>
          <w:lang w:eastAsia="pt-BR"/>
        </w:rPr>
        <w:t> Publicado: 23 Março 2020</w:t>
      </w:r>
      <w:r w:rsidRPr="00835FC1">
        <w:rPr>
          <w:rFonts w:ascii="Helvetica" w:eastAsia="Times New Roman" w:hAnsi="Helvetica" w:cs="Times New Roman"/>
          <w:sz w:val="24"/>
          <w:szCs w:val="24"/>
          <w:lang w:eastAsia="pt-BR"/>
        </w:rPr>
        <w:t xml:space="preserve">    </w:t>
      </w:r>
      <w:r w:rsidRPr="00F44B77">
        <w:rPr>
          <w:rFonts w:ascii="Helvetica" w:eastAsia="Times New Roman" w:hAnsi="Helvetica" w:cs="Times New Roman"/>
          <w:sz w:val="24"/>
          <w:szCs w:val="24"/>
          <w:lang w:eastAsia="pt-BR"/>
        </w:rPr>
        <w:t> Última Atualização: 31 Março 2020</w:t>
      </w:r>
    </w:p>
    <w:p w:rsidR="001A675B" w:rsidRPr="00F44B77" w:rsidRDefault="001A675B" w:rsidP="001A675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4"/>
          <w:szCs w:val="24"/>
          <w:lang w:eastAsia="pt-BR"/>
        </w:rPr>
      </w:pPr>
      <w:r w:rsidRPr="00F44B77">
        <w:rPr>
          <w:rFonts w:ascii="Helvetica" w:eastAsia="Times New Roman" w:hAnsi="Helvetica" w:cs="Times New Roman"/>
          <w:sz w:val="24"/>
          <w:szCs w:val="24"/>
          <w:lang w:eastAsia="pt-BR"/>
        </w:rPr>
        <w:t>A </w:t>
      </w:r>
      <w:r w:rsidRPr="00835FC1">
        <w:rPr>
          <w:rFonts w:ascii="Helvetica" w:eastAsia="Times New Roman" w:hAnsi="Helvetica" w:cs="Times New Roman"/>
          <w:b/>
          <w:bCs/>
          <w:sz w:val="24"/>
          <w:szCs w:val="24"/>
          <w:lang w:eastAsia="pt-BR"/>
        </w:rPr>
        <w:t>Organização Mundial da Saúde (OMS)</w:t>
      </w:r>
      <w:r w:rsidRPr="00F44B77">
        <w:rPr>
          <w:rFonts w:ascii="Helvetica" w:eastAsia="Times New Roman" w:hAnsi="Helvetica" w:cs="Times New Roman"/>
          <w:sz w:val="24"/>
          <w:szCs w:val="24"/>
          <w:lang w:eastAsia="pt-BR"/>
        </w:rPr>
        <w:t> declarou que o Covid-19, causado pelo novo </w:t>
      </w:r>
      <w:r w:rsidRPr="00835FC1">
        <w:rPr>
          <w:rFonts w:ascii="Helvetica" w:eastAsia="Times New Roman" w:hAnsi="Helvetica" w:cs="Times New Roman"/>
          <w:b/>
          <w:bCs/>
          <w:sz w:val="24"/>
          <w:szCs w:val="24"/>
          <w:lang w:eastAsia="pt-BR"/>
        </w:rPr>
        <w:t>coronavírus</w:t>
      </w:r>
      <w:r w:rsidRPr="00F44B77">
        <w:rPr>
          <w:rFonts w:ascii="Helvetica" w:eastAsia="Times New Roman" w:hAnsi="Helvetica" w:cs="Times New Roman"/>
          <w:sz w:val="24"/>
          <w:szCs w:val="24"/>
          <w:lang w:eastAsia="pt-BR"/>
        </w:rPr>
        <w:t>, já é uma </w:t>
      </w:r>
      <w:r w:rsidRPr="00835FC1">
        <w:rPr>
          <w:rFonts w:ascii="Helvetica" w:eastAsia="Times New Roman" w:hAnsi="Helvetica" w:cs="Times New Roman"/>
          <w:b/>
          <w:bCs/>
          <w:sz w:val="24"/>
          <w:szCs w:val="24"/>
          <w:lang w:eastAsia="pt-BR"/>
        </w:rPr>
        <w:t>pandemia</w:t>
      </w:r>
      <w:r w:rsidRPr="00F44B77">
        <w:rPr>
          <w:rFonts w:ascii="Helvetica" w:eastAsia="Times New Roman" w:hAnsi="Helvetica" w:cs="Times New Roman"/>
          <w:sz w:val="24"/>
          <w:szCs w:val="24"/>
          <w:lang w:eastAsia="pt-BR"/>
        </w:rPr>
        <w:t>. Segundo a Organização, </w:t>
      </w:r>
      <w:r w:rsidRPr="00835FC1">
        <w:rPr>
          <w:rFonts w:ascii="Helvetica" w:eastAsia="Times New Roman" w:hAnsi="Helvetica" w:cs="Times New Roman"/>
          <w:b/>
          <w:bCs/>
          <w:sz w:val="24"/>
          <w:szCs w:val="24"/>
          <w:lang w:eastAsia="pt-BR"/>
        </w:rPr>
        <w:t>pandemia</w:t>
      </w:r>
      <w:r w:rsidRPr="00F44B77">
        <w:rPr>
          <w:rFonts w:ascii="Helvetica" w:eastAsia="Times New Roman" w:hAnsi="Helvetica" w:cs="Times New Roman"/>
          <w:sz w:val="24"/>
          <w:szCs w:val="24"/>
          <w:lang w:eastAsia="pt-BR"/>
        </w:rPr>
        <w:t> é a disseminação mundial de uma nova doença e o termo passa a ser usado quando uma </w:t>
      </w:r>
      <w:r w:rsidRPr="00835FC1">
        <w:rPr>
          <w:rFonts w:ascii="Helvetica" w:eastAsia="Times New Roman" w:hAnsi="Helvetica" w:cs="Times New Roman"/>
          <w:b/>
          <w:bCs/>
          <w:sz w:val="24"/>
          <w:szCs w:val="24"/>
          <w:lang w:eastAsia="pt-BR"/>
        </w:rPr>
        <w:t>epidemia</w:t>
      </w:r>
      <w:r w:rsidRPr="00F44B77">
        <w:rPr>
          <w:rFonts w:ascii="Helvetica" w:eastAsia="Times New Roman" w:hAnsi="Helvetica" w:cs="Times New Roman"/>
          <w:sz w:val="24"/>
          <w:szCs w:val="24"/>
          <w:lang w:eastAsia="pt-BR"/>
        </w:rPr>
        <w:t>, </w:t>
      </w:r>
      <w:r w:rsidRPr="00835FC1">
        <w:rPr>
          <w:rFonts w:ascii="Helvetica" w:eastAsia="Times New Roman" w:hAnsi="Helvetica" w:cs="Times New Roman"/>
          <w:b/>
          <w:bCs/>
          <w:sz w:val="24"/>
          <w:szCs w:val="24"/>
          <w:lang w:eastAsia="pt-BR"/>
        </w:rPr>
        <w:t>surto</w:t>
      </w:r>
      <w:r w:rsidRPr="00F44B77">
        <w:rPr>
          <w:rFonts w:ascii="Helvetica" w:eastAsia="Times New Roman" w:hAnsi="Helvetica" w:cs="Times New Roman"/>
          <w:sz w:val="24"/>
          <w:szCs w:val="24"/>
          <w:lang w:eastAsia="pt-BR"/>
        </w:rPr>
        <w:t> que afeta uma região, se espalha por diferentes continentes com </w:t>
      </w:r>
      <w:r w:rsidRPr="00835FC1">
        <w:rPr>
          <w:rFonts w:ascii="Helvetica" w:eastAsia="Times New Roman" w:hAnsi="Helvetica" w:cs="Times New Roman"/>
          <w:b/>
          <w:bCs/>
          <w:sz w:val="24"/>
          <w:szCs w:val="24"/>
          <w:lang w:eastAsia="pt-BR"/>
        </w:rPr>
        <w:t>transmissão sustentada</w:t>
      </w:r>
      <w:r w:rsidRPr="00F44B77">
        <w:rPr>
          <w:rFonts w:ascii="Helvetica" w:eastAsia="Times New Roman" w:hAnsi="Helvetica" w:cs="Times New Roman"/>
          <w:sz w:val="24"/>
          <w:szCs w:val="24"/>
          <w:lang w:eastAsia="pt-BR"/>
        </w:rPr>
        <w:t> de pessoa para pessoa.</w:t>
      </w:r>
    </w:p>
    <w:p w:rsidR="001A675B" w:rsidRPr="00F44B77" w:rsidRDefault="001A675B" w:rsidP="001A675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4"/>
          <w:szCs w:val="24"/>
          <w:lang w:eastAsia="pt-BR"/>
        </w:rPr>
      </w:pPr>
      <w:r w:rsidRPr="00F44B77">
        <w:rPr>
          <w:rFonts w:ascii="Helvetica" w:eastAsia="Times New Roman" w:hAnsi="Helvetica" w:cs="Times New Roman"/>
          <w:sz w:val="24"/>
          <w:szCs w:val="24"/>
          <w:lang w:eastAsia="pt-BR"/>
        </w:rPr>
        <w:t>“A </w:t>
      </w:r>
      <w:r w:rsidRPr="00835FC1">
        <w:rPr>
          <w:rFonts w:ascii="Helvetica" w:eastAsia="Times New Roman" w:hAnsi="Helvetica" w:cs="Times New Roman"/>
          <w:b/>
          <w:bCs/>
          <w:sz w:val="24"/>
          <w:szCs w:val="24"/>
          <w:lang w:eastAsia="pt-BR"/>
        </w:rPr>
        <w:t>OMS</w:t>
      </w:r>
      <w:r w:rsidRPr="00F44B77">
        <w:rPr>
          <w:rFonts w:ascii="Helvetica" w:eastAsia="Times New Roman" w:hAnsi="Helvetica" w:cs="Times New Roman"/>
          <w:sz w:val="24"/>
          <w:szCs w:val="24"/>
          <w:lang w:eastAsia="pt-BR"/>
        </w:rPr>
        <w:t> tem tratado da disseminação em uma escala de tempo muito curta, e estamos muito preocupados com os níveis alarmantes de contaminação. Por essa razão, consideramos que o </w:t>
      </w:r>
      <w:r w:rsidRPr="00835FC1">
        <w:rPr>
          <w:rFonts w:ascii="Helvetica" w:eastAsia="Times New Roman" w:hAnsi="Helvetica" w:cs="Times New Roman"/>
          <w:b/>
          <w:bCs/>
          <w:sz w:val="24"/>
          <w:szCs w:val="24"/>
          <w:lang w:eastAsia="pt-BR"/>
        </w:rPr>
        <w:t>Covid-19</w:t>
      </w:r>
      <w:r w:rsidRPr="00F44B77">
        <w:rPr>
          <w:rFonts w:ascii="Helvetica" w:eastAsia="Times New Roman" w:hAnsi="Helvetica" w:cs="Times New Roman"/>
          <w:sz w:val="24"/>
          <w:szCs w:val="24"/>
          <w:lang w:eastAsia="pt-BR"/>
        </w:rPr>
        <w:t> pode ser caracterizado como uma </w:t>
      </w:r>
      <w:r w:rsidRPr="00835FC1">
        <w:rPr>
          <w:rFonts w:ascii="Helvetica" w:eastAsia="Times New Roman" w:hAnsi="Helvetica" w:cs="Times New Roman"/>
          <w:b/>
          <w:bCs/>
          <w:sz w:val="24"/>
          <w:szCs w:val="24"/>
          <w:lang w:eastAsia="pt-BR"/>
        </w:rPr>
        <w:t>pandemia</w:t>
      </w:r>
      <w:r w:rsidRPr="00F44B77">
        <w:rPr>
          <w:rFonts w:ascii="Helvetica" w:eastAsia="Times New Roman" w:hAnsi="Helvetica" w:cs="Times New Roman"/>
          <w:sz w:val="24"/>
          <w:szCs w:val="24"/>
          <w:lang w:eastAsia="pt-BR"/>
        </w:rPr>
        <w:t>”, afirmou o diretor-geral da entidade, Tedros Adhanom.</w:t>
      </w:r>
    </w:p>
    <w:p w:rsidR="001A675B" w:rsidRPr="00835FC1" w:rsidRDefault="001A675B" w:rsidP="001A675B">
      <w:pPr>
        <w:tabs>
          <w:tab w:val="right" w:pos="8504"/>
        </w:tabs>
        <w:ind w:left="4248" w:firstLine="708"/>
        <w:rPr>
          <w:rStyle w:val="nfase"/>
          <w:rFonts w:ascii="Helvetica" w:hAnsi="Helvetica"/>
          <w:shd w:val="clear" w:color="auto" w:fill="FFFFFF"/>
        </w:rPr>
      </w:pPr>
      <w:r w:rsidRPr="00835FC1">
        <w:rPr>
          <w:rStyle w:val="nfase"/>
          <w:rFonts w:ascii="Helvetica" w:hAnsi="Helvetica"/>
          <w:shd w:val="clear" w:color="auto" w:fill="FFFFFF"/>
        </w:rPr>
        <w:t>Jornalista: Paulo Schueler</w:t>
      </w:r>
      <w:r w:rsidRPr="00835FC1">
        <w:rPr>
          <w:rStyle w:val="nfase"/>
          <w:rFonts w:ascii="Helvetica" w:hAnsi="Helvetica"/>
          <w:shd w:val="clear" w:color="auto" w:fill="FFFFFF"/>
        </w:rPr>
        <w:tab/>
      </w:r>
    </w:p>
    <w:p w:rsidR="001A675B" w:rsidRPr="00835FC1" w:rsidRDefault="001A675B" w:rsidP="001A675B">
      <w:pPr>
        <w:rPr>
          <w:rFonts w:ascii="Times New Roman" w:hAnsi="Times New Roman" w:cs="Times New Roman"/>
          <w:i/>
          <w:sz w:val="24"/>
          <w:szCs w:val="24"/>
        </w:rPr>
      </w:pPr>
      <w:r w:rsidRPr="00835FC1">
        <w:rPr>
          <w:rStyle w:val="nfase"/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1-O covid-19 se espalhou pelos continentes.</w:t>
      </w:r>
      <w:r w:rsidR="00F15854">
        <w:rPr>
          <w:rStyle w:val="nfas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35FC1">
        <w:rPr>
          <w:rStyle w:val="nfase"/>
          <w:rFonts w:ascii="Times New Roman" w:hAnsi="Times New Roman" w:cs="Times New Roman"/>
          <w:sz w:val="24"/>
          <w:szCs w:val="24"/>
          <w:shd w:val="clear" w:color="auto" w:fill="FFFFFF"/>
        </w:rPr>
        <w:t>Que continentes compõem o nosso planeta</w:t>
      </w:r>
      <w:r w:rsidRPr="00835FC1">
        <w:rPr>
          <w:rFonts w:ascii="Times New Roman" w:hAnsi="Times New Roman" w:cs="Times New Roman"/>
          <w:i/>
          <w:sz w:val="24"/>
          <w:szCs w:val="24"/>
        </w:rPr>
        <w:t>?(1,0)</w:t>
      </w:r>
    </w:p>
    <w:p w:rsidR="001A675B" w:rsidRPr="000C1812" w:rsidRDefault="001A675B" w:rsidP="001A675B">
      <w:pPr>
        <w:rPr>
          <w:rFonts w:ascii="Times New Roman" w:hAnsi="Times New Roman" w:cs="Times New Roman"/>
          <w:color w:val="403152" w:themeColor="accent4" w:themeShade="80"/>
          <w:sz w:val="24"/>
          <w:szCs w:val="24"/>
        </w:rPr>
      </w:pPr>
      <w:r w:rsidRPr="000C1812">
        <w:rPr>
          <w:rFonts w:ascii="Times New Roman" w:hAnsi="Times New Roman" w:cs="Times New Roman"/>
          <w:color w:val="403152" w:themeColor="accent4" w:themeShade="80"/>
          <w:sz w:val="24"/>
          <w:szCs w:val="24"/>
        </w:rPr>
        <w:t>a)América , África, Ásia, Europa  e Oceania.</w:t>
      </w:r>
    </w:p>
    <w:p w:rsidR="001A675B" w:rsidRPr="000C1812" w:rsidRDefault="001A675B" w:rsidP="001A675B">
      <w:pPr>
        <w:rPr>
          <w:rFonts w:ascii="Times New Roman" w:hAnsi="Times New Roman" w:cs="Times New Roman"/>
          <w:color w:val="403152" w:themeColor="accent4" w:themeShade="80"/>
          <w:sz w:val="24"/>
          <w:szCs w:val="24"/>
        </w:rPr>
      </w:pPr>
      <w:r w:rsidRPr="000C1812">
        <w:rPr>
          <w:rFonts w:ascii="Times New Roman" w:hAnsi="Times New Roman" w:cs="Times New Roman"/>
          <w:color w:val="403152" w:themeColor="accent4" w:themeShade="80"/>
          <w:sz w:val="24"/>
          <w:szCs w:val="24"/>
        </w:rPr>
        <w:t>b)Atlântico, Pacífico, Índico e  Glacial.</w:t>
      </w:r>
    </w:p>
    <w:p w:rsidR="001A675B" w:rsidRPr="000C1812" w:rsidRDefault="001A675B" w:rsidP="001A675B">
      <w:pPr>
        <w:rPr>
          <w:rFonts w:ascii="Times New Roman" w:hAnsi="Times New Roman" w:cs="Times New Roman"/>
          <w:color w:val="403152" w:themeColor="accent4" w:themeShade="80"/>
          <w:sz w:val="24"/>
          <w:szCs w:val="24"/>
        </w:rPr>
      </w:pPr>
      <w:r w:rsidRPr="000C1812">
        <w:rPr>
          <w:rFonts w:ascii="Times New Roman" w:hAnsi="Times New Roman" w:cs="Times New Roman"/>
          <w:color w:val="403152" w:themeColor="accent4" w:themeShade="80"/>
          <w:sz w:val="24"/>
          <w:szCs w:val="24"/>
        </w:rPr>
        <w:t>c)Europa, Ásia, Antártida , Oceania, África e América.</w:t>
      </w:r>
    </w:p>
    <w:p w:rsidR="001A675B" w:rsidRPr="000C1812" w:rsidRDefault="001A675B" w:rsidP="001A675B">
      <w:pPr>
        <w:rPr>
          <w:rFonts w:ascii="Times New Roman" w:hAnsi="Times New Roman" w:cs="Times New Roman"/>
          <w:color w:val="403152" w:themeColor="accent4" w:themeShade="80"/>
          <w:sz w:val="24"/>
          <w:szCs w:val="24"/>
        </w:rPr>
      </w:pPr>
      <w:r w:rsidRPr="000C1812">
        <w:rPr>
          <w:rFonts w:ascii="Times New Roman" w:hAnsi="Times New Roman" w:cs="Times New Roman"/>
          <w:color w:val="403152" w:themeColor="accent4" w:themeShade="80"/>
          <w:sz w:val="24"/>
          <w:szCs w:val="24"/>
        </w:rPr>
        <w:t>d)Europa, Ásia, Antártida , Índico, América e África.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403152" w:themeColor="accent4" w:themeShade="80"/>
          <w:sz w:val="24"/>
          <w:szCs w:val="24"/>
          <w:lang w:eastAsia="pt-BR"/>
        </w:rPr>
        <w:drawing>
          <wp:anchor distT="0" distB="0" distL="114300" distR="114300" simplePos="0" relativeHeight="252079104" behindDoc="1" locked="0" layoutInCell="1" allowOverlap="1">
            <wp:simplePos x="0" y="0"/>
            <wp:positionH relativeFrom="column">
              <wp:posOffset>1510665</wp:posOffset>
            </wp:positionH>
            <wp:positionV relativeFrom="paragraph">
              <wp:posOffset>1237615</wp:posOffset>
            </wp:positionV>
            <wp:extent cx="1343025" cy="1931035"/>
            <wp:effectExtent l="19050" t="0" r="9525" b="0"/>
            <wp:wrapTight wrapText="bothSides">
              <wp:wrapPolygon edited="0">
                <wp:start x="-306" y="0"/>
                <wp:lineTo x="-306" y="21309"/>
                <wp:lineTo x="21753" y="21309"/>
                <wp:lineTo x="21753" y="0"/>
                <wp:lineTo x="-306" y="0"/>
              </wp:wrapPolygon>
            </wp:wrapTight>
            <wp:docPr id="9" name="Imagem 6" descr="Resultados da Busca - Gazeta 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esultados da Busca - Gazeta Press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93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1812">
        <w:rPr>
          <w:rFonts w:ascii="Times New Roman" w:hAnsi="Times New Roman" w:cs="Times New Roman"/>
          <w:color w:val="403152" w:themeColor="accent4" w:themeShade="80"/>
          <w:sz w:val="24"/>
          <w:szCs w:val="24"/>
        </w:rPr>
        <w:t>2-</w:t>
      </w:r>
      <w:r w:rsidRPr="000C1812">
        <w:rPr>
          <w:rFonts w:ascii="Times New Roman" w:hAnsi="Times New Roman" w:cs="Times New Roman"/>
          <w:sz w:val="24"/>
          <w:szCs w:val="24"/>
        </w:rPr>
        <w:t>A cerimônia de abertura da Olimpíada de Pequim, que começou pontualmente às 9 horas de Brasília (20 horas na China), não decepcionou quem aguardava uma festa empolgante. A imagem mostra o desfile da Delegação Brasileira no Estádio Olímpico de Pequim, chamado O Ninho de Pássaro, que foi comandado por Robert Scheidt. Enquanto é dia no Brasil, é noite na China. O fato pode ser explicado pela seguinte razão</w:t>
      </w:r>
      <w:r>
        <w:rPr>
          <w:rFonts w:ascii="Times New Roman" w:hAnsi="Times New Roman" w:cs="Times New Roman"/>
          <w:sz w:val="24"/>
          <w:szCs w:val="24"/>
        </w:rPr>
        <w:t>: (1,0)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>a) A Terra gira ao redor de si mesma a cada 24horas e o Sol só consegue iluminar metade da Terra a cada rotação.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>b) A Terra gira em torno do Sol, que só consegue iluminar a Terra a cada translação.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 xml:space="preserve"> c) A Terra não gira e o Sol só consegue iluminá-la a cada 24horas, completando o movimento de translação.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>d) A Terra não gira num grande movimento e sempre é dia e noite no mesmo lugar.</w:t>
      </w: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>3- Relacione corretamente as colunas:</w:t>
      </w:r>
      <w:r>
        <w:rPr>
          <w:rFonts w:ascii="Times New Roman" w:hAnsi="Times New Roman" w:cs="Times New Roman"/>
          <w:sz w:val="24"/>
          <w:szCs w:val="24"/>
        </w:rPr>
        <w:t xml:space="preserve"> (1,0)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 xml:space="preserve"> (1) Linha do Equador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 xml:space="preserve"> (2) Meridianos 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 xml:space="preserve">(3) Paralelos 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 xml:space="preserve">(4) Greenwich 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lastRenderedPageBreak/>
        <w:t xml:space="preserve">(   ) Linhas imaginárias traçadas horizontalmente circulando o planeta. 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 xml:space="preserve"> (   ) Linhas imaginárias traçadas verticalmente, de um polo ao outro.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>( ) Principal linha paralela do planeta. Divide o planeta em dois hemisférios: Norte e Sul.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 xml:space="preserve"> ( ) Principal meridiano do planeta. Divide o planeta em dois hemisférios: Leste e Oeste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 xml:space="preserve"> Marque a alternativa com a sequência correta: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 xml:space="preserve"> a) 1 3 2 4  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 xml:space="preserve">b) 1 2 3 4  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>c) 3 2 1 4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0C1812">
        <w:rPr>
          <w:rFonts w:ascii="Times New Roman" w:hAnsi="Times New Roman" w:cs="Times New Roman"/>
          <w:sz w:val="24"/>
          <w:szCs w:val="24"/>
        </w:rPr>
        <w:t xml:space="preserve">d) 1 2 4 3 </w:t>
      </w:r>
    </w:p>
    <w:p w:rsidR="001A675B" w:rsidRPr="000C1812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0C1812" w:rsidRDefault="001A675B" w:rsidP="001A675B">
      <w:pPr>
        <w:pStyle w:val="NormalWeb"/>
        <w:shd w:val="clear" w:color="auto" w:fill="FFFFFF"/>
        <w:spacing w:beforeAutospacing="0"/>
      </w:pPr>
      <w:r w:rsidRPr="00434906">
        <w:rPr>
          <w:lang w:val="pt-BR"/>
        </w:rPr>
        <w:t>4-</w:t>
      </w:r>
      <w:r w:rsidRPr="00434906">
        <w:rPr>
          <w:sz w:val="24"/>
          <w:lang w:val="pt-BR"/>
        </w:rPr>
        <w:t xml:space="preserve">Observe o mapa e complete a frase . </w:t>
      </w:r>
      <w:r w:rsidRPr="001A675B">
        <w:rPr>
          <w:sz w:val="24"/>
        </w:rPr>
        <w:t>(0,5)</w:t>
      </w: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sz w:val="24"/>
        </w:rPr>
      </w:pPr>
      <w:r w:rsidRPr="001A675B">
        <w:rPr>
          <w:noProof/>
          <w:sz w:val="24"/>
          <w:lang w:val="pt-BR" w:eastAsia="pt-BR"/>
        </w:rPr>
        <w:drawing>
          <wp:inline distT="0" distB="0" distL="0" distR="0">
            <wp:extent cx="5400040" cy="2499061"/>
            <wp:effectExtent l="19050" t="0" r="0" b="0"/>
            <wp:docPr id="10" name="Imagem 9" descr="Mapa Mundi Politico Para Imprimir | Mapa mundi para colorir, Map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pa Mundi Politico Para Imprimir | Mapa mundi para colorir, Mapa ...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499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sz w:val="24"/>
          <w:lang w:val="pt-BR"/>
        </w:rPr>
      </w:pPr>
      <w:r w:rsidRPr="00434906">
        <w:rPr>
          <w:sz w:val="24"/>
          <w:lang w:val="pt-BR"/>
        </w:rPr>
        <w:t>O Brasil está localizado no continente ___________________.O oceano que banha o Brasil é o _____________________.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sz w:val="24"/>
          <w:lang w:val="pt-BR"/>
        </w:rPr>
      </w:pPr>
      <w:r w:rsidRPr="00434906">
        <w:rPr>
          <w:sz w:val="24"/>
          <w:lang w:val="pt-BR"/>
        </w:rPr>
        <w:t>a)Europeu/Índico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sz w:val="24"/>
          <w:lang w:val="pt-BR"/>
        </w:rPr>
      </w:pPr>
      <w:r w:rsidRPr="00434906">
        <w:rPr>
          <w:sz w:val="24"/>
          <w:lang w:val="pt-BR"/>
        </w:rPr>
        <w:t>b)Asiático/Pacífico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sz w:val="24"/>
          <w:lang w:val="pt-BR"/>
        </w:rPr>
      </w:pPr>
      <w:r w:rsidRPr="00434906">
        <w:rPr>
          <w:sz w:val="24"/>
          <w:lang w:val="pt-BR"/>
        </w:rPr>
        <w:t>c)Americano/Pacífico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sz w:val="24"/>
          <w:lang w:val="pt-BR"/>
        </w:rPr>
      </w:pPr>
      <w:r w:rsidRPr="00434906">
        <w:rPr>
          <w:sz w:val="24"/>
          <w:lang w:val="pt-BR"/>
        </w:rPr>
        <w:t>d)Americano/Atlântico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sz w:val="24"/>
          <w:lang w:val="pt-BR"/>
        </w:rPr>
      </w:pP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lastRenderedPageBreak/>
        <w:t>5-Qual desses países não integra a América do Sul: (0,5)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a) Equador, Venezuela, Suriname.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b) Uruguai, Brasil, Peru.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c) Guiana, Argentina, Paraguai.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d) Jamaica, Panamá, Honduras.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</w:p>
    <w:p w:rsidR="001A675B" w:rsidRPr="001A675B" w:rsidRDefault="001A675B" w:rsidP="001A675B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1A675B">
        <w:rPr>
          <w:rFonts w:ascii="Times New Roman" w:hAnsi="Times New Roman" w:cs="Times New Roman"/>
          <w:sz w:val="24"/>
          <w:szCs w:val="24"/>
        </w:rPr>
        <w:t>6-</w:t>
      </w:r>
      <w:r w:rsidRPr="001A675B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Atualmente, o Brasil é dividido em </w:t>
      </w:r>
      <w:r w:rsidRPr="001A675B">
        <w:rPr>
          <w:rStyle w:val="Forte"/>
          <w:rFonts w:ascii="Times New Roman" w:hAnsi="Times New Roman" w:cs="Times New Roman"/>
          <w:color w:val="444444"/>
          <w:sz w:val="24"/>
          <w:szCs w:val="24"/>
          <w:bdr w:val="none" w:sz="0" w:space="0" w:color="auto" w:frame="1"/>
          <w:shd w:val="clear" w:color="auto" w:fill="FFFFFF"/>
        </w:rPr>
        <w:t>26 estados</w:t>
      </w:r>
      <w:r w:rsidRPr="001A675B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 </w:t>
      </w:r>
      <w:r w:rsidRPr="001A675B">
        <w:rPr>
          <w:rStyle w:val="Forte"/>
          <w:rFonts w:ascii="Times New Roman" w:hAnsi="Times New Roman" w:cs="Times New Roman"/>
          <w:color w:val="444444"/>
          <w:sz w:val="24"/>
          <w:szCs w:val="24"/>
          <w:bdr w:val="none" w:sz="0" w:space="0" w:color="auto" w:frame="1"/>
          <w:shd w:val="clear" w:color="auto" w:fill="FFFFFF"/>
        </w:rPr>
        <w:t>e o Distrito Federal,</w:t>
      </w:r>
      <w:r w:rsidRPr="001A675B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 ao todo são </w:t>
      </w:r>
      <w:r w:rsidRPr="001A675B">
        <w:rPr>
          <w:rStyle w:val="Forte"/>
          <w:rFonts w:ascii="Times New Roman" w:hAnsi="Times New Roman" w:cs="Times New Roman"/>
          <w:color w:val="444444"/>
          <w:sz w:val="24"/>
          <w:szCs w:val="24"/>
          <w:bdr w:val="none" w:sz="0" w:space="0" w:color="auto" w:frame="1"/>
          <w:shd w:val="clear" w:color="auto" w:fill="FFFFFF"/>
        </w:rPr>
        <w:t>27 unidades federativas</w:t>
      </w:r>
      <w:r w:rsidRPr="001A675B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.Que estados são representados pela as siglas: (1,0)</w:t>
      </w:r>
    </w:p>
    <w:p w:rsidR="001A675B" w:rsidRPr="001A675B" w:rsidRDefault="009C44ED" w:rsidP="001A675B">
      <w:pPr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</w:pPr>
      <w:r w:rsidRPr="009C44ED">
        <w:rPr>
          <w:rFonts w:ascii="Times New Roman" w:hAnsi="Times New Roman" w:cs="Times New Roman"/>
          <w:noProof/>
          <w:color w:val="444444"/>
          <w:sz w:val="24"/>
          <w:szCs w:val="24"/>
          <w:shd w:val="clear" w:color="auto" w:fill="FFFFF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135" type="#_x0000_t202" style="position:absolute;margin-left:0;margin-top:.4pt;width:152.75pt;height:29.5pt;z-index:252080128;mso-position-horizontal:center;mso-width-relative:margin;mso-height-relative:margin">
            <v:textbox>
              <w:txbxContent>
                <w:p w:rsidR="00434906" w:rsidRDefault="00434906" w:rsidP="001A675B">
                  <w:r w:rsidRPr="000C1812">
                    <w:rPr>
                      <w:rFonts w:ascii="Times New Roman" w:hAnsi="Times New Roman" w:cs="Times New Roman"/>
                      <w:b/>
                      <w:color w:val="444444"/>
                      <w:sz w:val="24"/>
                      <w:szCs w:val="24"/>
                      <w:shd w:val="clear" w:color="auto" w:fill="FFFFFF"/>
                    </w:rPr>
                    <w:t>RS</w:t>
                  </w:r>
                  <w:r>
                    <w:rPr>
                      <w:rFonts w:ascii="Times New Roman" w:hAnsi="Times New Roman" w:cs="Times New Roman"/>
                      <w:b/>
                      <w:color w:val="444444"/>
                      <w:sz w:val="24"/>
                      <w:szCs w:val="24"/>
                      <w:shd w:val="clear" w:color="auto" w:fill="FFFFFF"/>
                    </w:rPr>
                    <w:t xml:space="preserve"> -</w:t>
                  </w:r>
                  <w:r w:rsidRPr="000C1812">
                    <w:rPr>
                      <w:rFonts w:ascii="Times New Roman" w:hAnsi="Times New Roman" w:cs="Times New Roman"/>
                      <w:b/>
                      <w:color w:val="444444"/>
                      <w:sz w:val="24"/>
                      <w:szCs w:val="24"/>
                      <w:shd w:val="clear" w:color="auto" w:fill="FFFFFF"/>
                    </w:rPr>
                    <w:tab/>
                    <w:t>PB</w:t>
                  </w:r>
                  <w:r>
                    <w:rPr>
                      <w:rFonts w:ascii="Times New Roman" w:hAnsi="Times New Roman" w:cs="Times New Roman"/>
                      <w:b/>
                      <w:color w:val="444444"/>
                      <w:sz w:val="24"/>
                      <w:szCs w:val="24"/>
                      <w:shd w:val="clear" w:color="auto" w:fill="FFFFFF"/>
                    </w:rPr>
                    <w:t xml:space="preserve">  -</w:t>
                  </w:r>
                  <w:r w:rsidRPr="000C1812">
                    <w:rPr>
                      <w:rFonts w:ascii="Times New Roman" w:hAnsi="Times New Roman" w:cs="Times New Roman"/>
                      <w:b/>
                      <w:color w:val="444444"/>
                      <w:sz w:val="24"/>
                      <w:szCs w:val="24"/>
                      <w:shd w:val="clear" w:color="auto" w:fill="FFFFFF"/>
                    </w:rPr>
                    <w:tab/>
                    <w:t>AL</w:t>
                  </w:r>
                  <w:r>
                    <w:rPr>
                      <w:rFonts w:ascii="Times New Roman" w:hAnsi="Times New Roman" w:cs="Times New Roman"/>
                      <w:b/>
                      <w:color w:val="444444"/>
                      <w:sz w:val="24"/>
                      <w:szCs w:val="24"/>
                      <w:shd w:val="clear" w:color="auto" w:fill="FFFFFF"/>
                    </w:rPr>
                    <w:t xml:space="preserve">  -</w:t>
                  </w:r>
                  <w:r w:rsidRPr="000C1812">
                    <w:rPr>
                      <w:rFonts w:ascii="Times New Roman" w:hAnsi="Times New Roman" w:cs="Times New Roman"/>
                      <w:b/>
                      <w:color w:val="444444"/>
                      <w:sz w:val="24"/>
                      <w:szCs w:val="24"/>
                      <w:shd w:val="clear" w:color="auto" w:fill="FFFFFF"/>
                    </w:rPr>
                    <w:tab/>
                    <w:t>MT</w:t>
                  </w:r>
                </w:p>
              </w:txbxContent>
            </v:textbox>
          </v:shape>
        </w:pict>
      </w:r>
      <w:r w:rsidR="001A675B" w:rsidRPr="001A675B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ab/>
      </w:r>
      <w:r w:rsidR="001A675B" w:rsidRPr="001A675B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ab/>
      </w:r>
      <w:r w:rsidR="001A675B" w:rsidRPr="001A675B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ab/>
      </w:r>
    </w:p>
    <w:p w:rsidR="001A675B" w:rsidRPr="001A675B" w:rsidRDefault="001A675B" w:rsidP="001A675B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1A675B" w:rsidRPr="001A675B" w:rsidRDefault="001A675B" w:rsidP="001A675B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1A675B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a)Rio Grande do Sul, Paraíba, Alagoas, Mato Grosso</w:t>
      </w:r>
    </w:p>
    <w:p w:rsidR="001A675B" w:rsidRPr="001A675B" w:rsidRDefault="001A675B" w:rsidP="001A675B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1A675B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b)Rio Grande do Norte, Pará, Amapá, Mato Grosso do Sul</w:t>
      </w:r>
    </w:p>
    <w:p w:rsidR="001A675B" w:rsidRPr="001A675B" w:rsidRDefault="001A675B" w:rsidP="001A675B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1A675B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c)Roraima, Paraíba, Alagoas, Minas Gerais</w:t>
      </w:r>
    </w:p>
    <w:p w:rsidR="001A675B" w:rsidRPr="001A675B" w:rsidRDefault="001A675B" w:rsidP="001A675B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1A675B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d)Rio de Janeiro,São Paulo,Espírito Santo e Tocantins</w:t>
      </w:r>
    </w:p>
    <w:p w:rsidR="001A675B" w:rsidRPr="001A675B" w:rsidRDefault="001A675B" w:rsidP="001A675B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1A675B" w:rsidRPr="001A675B" w:rsidRDefault="001A675B" w:rsidP="001A675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A675B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7-</w:t>
      </w:r>
      <w:r w:rsidRPr="001A6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 Brasil é conhecido por ser um país multiétnico. São colocados como os principais elementos formadores da nação brasileira: (o,5)</w:t>
      </w:r>
    </w:p>
    <w:p w:rsidR="001A675B" w:rsidRPr="001A675B" w:rsidRDefault="001A675B" w:rsidP="001A675B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A6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Portugueses, os africanos e os imigrantes árabes.</w:t>
      </w:r>
    </w:p>
    <w:p w:rsidR="001A675B" w:rsidRPr="001A675B" w:rsidRDefault="001A675B" w:rsidP="001A675B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A6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Imigrantes italianos, africanos e os imigrantes árabes</w:t>
      </w:r>
    </w:p>
    <w:p w:rsidR="001A675B" w:rsidRPr="001A675B" w:rsidRDefault="001A675B" w:rsidP="001A675B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A6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Os indígenas, os europeus brancos e os africanos</w:t>
      </w:r>
    </w:p>
    <w:p w:rsidR="001A675B" w:rsidRPr="001A675B" w:rsidRDefault="001A675B" w:rsidP="001A675B">
      <w:pPr>
        <w:pStyle w:val="PargrafodaList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A67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Os africanos negros, os europeus e japoneses.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sz w:val="24"/>
          <w:lang w:val="pt-BR"/>
        </w:rPr>
      </w:pPr>
    </w:p>
    <w:p w:rsidR="001A675B" w:rsidRPr="00434906" w:rsidRDefault="001A675B" w:rsidP="001A675B">
      <w:pPr>
        <w:pStyle w:val="NormalWeb"/>
        <w:numPr>
          <w:ilvl w:val="0"/>
          <w:numId w:val="5"/>
        </w:numPr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Observe a imagem a seguir:(0,5)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>
        <w:rPr>
          <w:noProof/>
          <w:color w:val="000000"/>
          <w:sz w:val="24"/>
          <w:lang w:val="pt-BR" w:eastAsia="pt-BR"/>
        </w:rPr>
        <w:drawing>
          <wp:anchor distT="0" distB="0" distL="114300" distR="114300" simplePos="0" relativeHeight="252082176" behindDoc="0" locked="0" layoutInCell="1" allowOverlap="1">
            <wp:simplePos x="0" y="0"/>
            <wp:positionH relativeFrom="column">
              <wp:posOffset>634365</wp:posOffset>
            </wp:positionH>
            <wp:positionV relativeFrom="paragraph">
              <wp:posOffset>31750</wp:posOffset>
            </wp:positionV>
            <wp:extent cx="3619500" cy="1866900"/>
            <wp:effectExtent l="19050" t="0" r="0" b="0"/>
            <wp:wrapNone/>
            <wp:docPr id="13" name="Imagem 12" descr="Visão aérea de um curso d'água em uma floresta equator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Visão aérea de um curso d'água em uma floresta equatorial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</w:p>
    <w:p w:rsidR="001A675B" w:rsidRPr="00434906" w:rsidRDefault="001A675B" w:rsidP="001A675B">
      <w:pPr>
        <w:pStyle w:val="NormalWeb"/>
        <w:shd w:val="clear" w:color="auto" w:fill="FFFFFF"/>
        <w:spacing w:beforeAutospacing="0"/>
        <w:jc w:val="center"/>
        <w:rPr>
          <w:color w:val="000000"/>
          <w:sz w:val="24"/>
          <w:lang w:val="pt-BR"/>
        </w:rPr>
      </w:pP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lastRenderedPageBreak/>
        <w:t>A fisionomia retratada na foto acima é naturalmente típica de:</w:t>
      </w:r>
    </w:p>
    <w:p w:rsidR="001A675B" w:rsidRPr="001A675B" w:rsidRDefault="001A675B" w:rsidP="001A675B">
      <w:pPr>
        <w:pStyle w:val="NormalWeb"/>
        <w:numPr>
          <w:ilvl w:val="0"/>
          <w:numId w:val="9"/>
        </w:numPr>
        <w:shd w:val="clear" w:color="auto" w:fill="FFFFFF"/>
        <w:spacing w:beforeAutospacing="0" w:after="100"/>
        <w:rPr>
          <w:color w:val="000000"/>
          <w:sz w:val="24"/>
        </w:rPr>
      </w:pPr>
      <w:r w:rsidRPr="001A675B">
        <w:rPr>
          <w:color w:val="000000"/>
          <w:sz w:val="24"/>
        </w:rPr>
        <w:t>regiões de planície</w:t>
      </w:r>
    </w:p>
    <w:p w:rsidR="001A675B" w:rsidRPr="001A675B" w:rsidRDefault="001A675B" w:rsidP="001A675B">
      <w:pPr>
        <w:pStyle w:val="NormalWeb"/>
        <w:numPr>
          <w:ilvl w:val="0"/>
          <w:numId w:val="9"/>
        </w:numPr>
        <w:shd w:val="clear" w:color="auto" w:fill="FFFFFF"/>
        <w:spacing w:beforeAutospacing="0" w:after="100"/>
        <w:rPr>
          <w:color w:val="000000"/>
          <w:sz w:val="24"/>
        </w:rPr>
      </w:pPr>
      <w:r w:rsidRPr="001A675B">
        <w:rPr>
          <w:color w:val="000000"/>
          <w:sz w:val="24"/>
          <w:shd w:val="clear" w:color="auto" w:fill="FFFFFF"/>
        </w:rPr>
        <w:t>regiões de planalto</w:t>
      </w:r>
    </w:p>
    <w:p w:rsidR="001A675B" w:rsidRPr="001A675B" w:rsidRDefault="001A675B" w:rsidP="001A675B">
      <w:pPr>
        <w:pStyle w:val="NormalWeb"/>
        <w:numPr>
          <w:ilvl w:val="0"/>
          <w:numId w:val="9"/>
        </w:numPr>
        <w:shd w:val="clear" w:color="auto" w:fill="FFFFFF"/>
        <w:spacing w:beforeAutospacing="0" w:after="100"/>
        <w:rPr>
          <w:color w:val="000000"/>
          <w:sz w:val="24"/>
        </w:rPr>
      </w:pPr>
      <w:r w:rsidRPr="001A675B">
        <w:rPr>
          <w:color w:val="000000"/>
          <w:sz w:val="24"/>
          <w:shd w:val="clear" w:color="auto" w:fill="FFFFFF"/>
        </w:rPr>
        <w:t>regiões montanhosa</w:t>
      </w:r>
    </w:p>
    <w:p w:rsidR="001A675B" w:rsidRPr="001A675B" w:rsidRDefault="001A675B" w:rsidP="001A675B">
      <w:pPr>
        <w:pStyle w:val="NormalWeb"/>
        <w:numPr>
          <w:ilvl w:val="0"/>
          <w:numId w:val="9"/>
        </w:numPr>
        <w:shd w:val="clear" w:color="auto" w:fill="FFFFFF"/>
        <w:spacing w:beforeAutospacing="0" w:after="100"/>
        <w:rPr>
          <w:color w:val="000000"/>
          <w:sz w:val="24"/>
        </w:rPr>
      </w:pPr>
      <w:r w:rsidRPr="001A675B">
        <w:rPr>
          <w:color w:val="000000"/>
          <w:sz w:val="24"/>
          <w:shd w:val="clear" w:color="auto" w:fill="FFFFFF"/>
        </w:rPr>
        <w:t>regiões com depressões</w:t>
      </w: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shd w:val="clear" w:color="auto" w:fill="FFFFFF"/>
        </w:rPr>
      </w:pP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shd w:val="clear" w:color="auto" w:fill="FFFFFF"/>
          <w:lang w:val="pt-BR"/>
        </w:rPr>
        <w:t>9-</w:t>
      </w:r>
      <w:r w:rsidRPr="00434906">
        <w:rPr>
          <w:color w:val="000000"/>
          <w:sz w:val="24"/>
          <w:lang w:val="pt-BR"/>
        </w:rPr>
        <w:t xml:space="preserve"> A expressão “Bacia Hidrográfica” pode ser entendida como: (0,5)</w:t>
      </w:r>
      <w:r w:rsidRPr="00434906">
        <w:rPr>
          <w:color w:val="000000"/>
          <w:sz w:val="24"/>
          <w:lang w:val="pt-BR"/>
        </w:rPr>
        <w:br/>
      </w:r>
      <w:r w:rsidRPr="00434906">
        <w:rPr>
          <w:color w:val="000000"/>
          <w:sz w:val="24"/>
          <w:lang w:val="pt-BR"/>
        </w:rPr>
        <w:br/>
        <w:t>a) o conjunto das terras drenadas ou percorridas por um rio principal e seus afluentes.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b) a área ocupada pelas águas de um rio principal e seus afluentes no período normal de chuvas.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c) o conjunto de lagoas isoladas que se formam no leito dos rios quando o nível de água baixa.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d) o aumento exagerado do volume de água de um rio principal e seus afluentes quando chove acima do normal.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</w:p>
    <w:p w:rsidR="001A675B" w:rsidRPr="00434906" w:rsidRDefault="001A675B" w:rsidP="00F15854">
      <w:pPr>
        <w:pStyle w:val="NormalWeb"/>
        <w:shd w:val="clear" w:color="auto" w:fill="FFFFFF"/>
        <w:spacing w:beforeAutospacing="0"/>
        <w:jc w:val="both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 xml:space="preserve">10- Com cerca de 7 milhões de quilômetros quadrados, essa </w:t>
      </w:r>
      <w:r w:rsidRPr="00434906">
        <w:rPr>
          <w:b/>
          <w:color w:val="000000"/>
          <w:sz w:val="24"/>
          <w:lang w:val="pt-BR"/>
        </w:rPr>
        <w:t>é a maior bacia hidrográfica do mundo</w:t>
      </w:r>
      <w:r w:rsidRPr="00434906">
        <w:rPr>
          <w:color w:val="000000"/>
          <w:sz w:val="24"/>
          <w:lang w:val="pt-BR"/>
        </w:rPr>
        <w:t>, compreendendo porções dos territórios do Peru, Colômbia, Equador, Venezuela, Guiana, Bolívia e Brasil. Possui grande potencial de navegação, e seus rios principais são: Huallaga, Napo, Xingu, Negro, entre tantos outros. (1,0)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Essas características são da bacia hidrográfica: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a) São Francisco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b) Tocantins-Araguaia</w:t>
      </w: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  <w:r w:rsidRPr="001A675B">
        <w:rPr>
          <w:color w:val="000000"/>
          <w:sz w:val="24"/>
        </w:rPr>
        <w:t>c) Parnaíba</w:t>
      </w: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  <w:r w:rsidRPr="001A675B">
        <w:rPr>
          <w:color w:val="000000"/>
          <w:sz w:val="24"/>
        </w:rPr>
        <w:t>d) Amazônica</w:t>
      </w: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</w:p>
    <w:p w:rsidR="001A675B" w:rsidRDefault="001A675B" w:rsidP="001A675B">
      <w:pPr>
        <w:pStyle w:val="NormalWeb"/>
        <w:numPr>
          <w:ilvl w:val="0"/>
          <w:numId w:val="4"/>
        </w:numPr>
        <w:shd w:val="clear" w:color="auto" w:fill="FFFFFF"/>
        <w:spacing w:beforeAutospacing="0"/>
        <w:rPr>
          <w:color w:val="000000"/>
          <w:sz w:val="24"/>
        </w:rPr>
      </w:pPr>
      <w:r w:rsidRPr="00434906">
        <w:rPr>
          <w:color w:val="000000"/>
          <w:sz w:val="24"/>
          <w:lang w:val="pt-BR"/>
        </w:rPr>
        <w:t>O mapa abaixo está destacando uma das principais bacias hidrográficas do Brasil(</w:t>
      </w:r>
      <w:r w:rsidRPr="00434906">
        <w:rPr>
          <w:color w:val="000000"/>
          <w:sz w:val="24"/>
          <w:shd w:val="clear" w:color="auto" w:fill="FFFFFF"/>
          <w:lang w:val="pt-BR"/>
        </w:rPr>
        <w:t>exclusivamente brasileira)</w:t>
      </w:r>
      <w:r w:rsidRPr="00434906">
        <w:rPr>
          <w:color w:val="000000"/>
          <w:sz w:val="24"/>
          <w:lang w:val="pt-BR"/>
        </w:rPr>
        <w:t xml:space="preserve">. Marque a alternativa que corresponde a essa bacia de drenagem. </w:t>
      </w:r>
      <w:r w:rsidRPr="001A675B">
        <w:rPr>
          <w:color w:val="000000"/>
          <w:sz w:val="24"/>
        </w:rPr>
        <w:t>(1,0)</w:t>
      </w:r>
    </w:p>
    <w:p w:rsid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  <w:r>
        <w:rPr>
          <w:noProof/>
          <w:color w:val="000000"/>
          <w:sz w:val="24"/>
          <w:lang w:val="pt-BR" w:eastAsia="pt-BR"/>
        </w:rPr>
        <w:lastRenderedPageBreak/>
        <w:drawing>
          <wp:anchor distT="0" distB="0" distL="114300" distR="114300" simplePos="0" relativeHeight="252081152" behindDoc="0" locked="0" layoutInCell="1" allowOverlap="1">
            <wp:simplePos x="0" y="0"/>
            <wp:positionH relativeFrom="column">
              <wp:posOffset>567690</wp:posOffset>
            </wp:positionH>
            <wp:positionV relativeFrom="paragraph">
              <wp:posOffset>-261620</wp:posOffset>
            </wp:positionV>
            <wp:extent cx="3267075" cy="3219450"/>
            <wp:effectExtent l="19050" t="0" r="9525" b="0"/>
            <wp:wrapNone/>
            <wp:docPr id="17" name="Imagem 17" descr="https://s1.static.brasilescola.uol.com.br/be/conteudo/images/b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1.static.brasilescola.uol.com.br/be/conteudo/images/br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</w:p>
    <w:p w:rsid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</w:p>
    <w:p w:rsid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</w:rPr>
      </w:pP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a) Bacia Hidrográfica do São Francisco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b) Bacia Hidrográfica do Paraná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c) Bacia Hidrográfica Amazônica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lang w:val="pt-BR"/>
        </w:rPr>
      </w:pPr>
      <w:r w:rsidRPr="00434906">
        <w:rPr>
          <w:color w:val="000000"/>
          <w:sz w:val="24"/>
          <w:lang w:val="pt-BR"/>
        </w:rPr>
        <w:t>d) Bacia Hidrográfica do Tocantins-Araguaia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shd w:val="clear" w:color="auto" w:fill="FFFFFF"/>
          <w:lang w:val="pt-BR"/>
        </w:rPr>
      </w:pPr>
      <w:r w:rsidRPr="00434906">
        <w:rPr>
          <w:color w:val="000000"/>
          <w:sz w:val="24"/>
          <w:shd w:val="clear" w:color="auto" w:fill="FFFFFF"/>
          <w:lang w:val="pt-BR"/>
        </w:rPr>
        <w:t xml:space="preserve"> 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shd w:val="clear" w:color="auto" w:fill="FFFFFF"/>
          <w:lang w:val="pt-BR"/>
        </w:rPr>
      </w:pPr>
      <w:r w:rsidRPr="00434906">
        <w:rPr>
          <w:color w:val="000000"/>
          <w:sz w:val="24"/>
          <w:shd w:val="clear" w:color="auto" w:fill="FFFFFF"/>
          <w:lang w:val="pt-BR"/>
        </w:rPr>
        <w:t>12-</w:t>
      </w:r>
      <w:r w:rsidRPr="00434906">
        <w:rPr>
          <w:color w:val="444444"/>
          <w:sz w:val="24"/>
          <w:bdr w:val="none" w:sz="0" w:space="0" w:color="auto" w:frame="1"/>
          <w:shd w:val="clear" w:color="auto" w:fill="FFFFFF"/>
          <w:lang w:val="pt-BR"/>
        </w:rPr>
        <w:t xml:space="preserve"> </w:t>
      </w:r>
      <w:r w:rsidRPr="00434906">
        <w:rPr>
          <w:rStyle w:val="Forte"/>
          <w:color w:val="444444"/>
          <w:sz w:val="24"/>
          <w:bdr w:val="none" w:sz="0" w:space="0" w:color="auto" w:frame="1"/>
          <w:shd w:val="clear" w:color="auto" w:fill="FFFFFF"/>
          <w:lang w:val="pt-BR"/>
        </w:rPr>
        <w:t>Densidade demográfica</w:t>
      </w:r>
      <w:r w:rsidRPr="00434906">
        <w:rPr>
          <w:color w:val="444444"/>
          <w:sz w:val="24"/>
          <w:shd w:val="clear" w:color="auto" w:fill="FFFFFF"/>
          <w:lang w:val="pt-BR"/>
        </w:rPr>
        <w:t> ou </w:t>
      </w:r>
      <w:r w:rsidRPr="00434906">
        <w:rPr>
          <w:rStyle w:val="Forte"/>
          <w:color w:val="444444"/>
          <w:sz w:val="24"/>
          <w:bdr w:val="none" w:sz="0" w:space="0" w:color="auto" w:frame="1"/>
          <w:shd w:val="clear" w:color="auto" w:fill="FFFFFF"/>
          <w:lang w:val="pt-BR"/>
        </w:rPr>
        <w:t>densidade populacional</w:t>
      </w:r>
      <w:r w:rsidRPr="00434906">
        <w:rPr>
          <w:color w:val="444444"/>
          <w:sz w:val="24"/>
          <w:shd w:val="clear" w:color="auto" w:fill="FFFFFF"/>
          <w:lang w:val="pt-BR"/>
        </w:rPr>
        <w:t> é um índice demográfico que permite avaliar a distribuição da população em um dado território. A densidade demográfica permite que sejam feitas comparações entre as diferentes regiões avaliadas. Esse índice é expresso em habitantes por quilômetro quadrado (hab/km²).</w:t>
      </w:r>
      <w:r w:rsidRPr="00434906">
        <w:rPr>
          <w:color w:val="000000"/>
          <w:sz w:val="24"/>
          <w:shd w:val="clear" w:color="auto" w:fill="FFFFFF"/>
          <w:lang w:val="pt-BR"/>
        </w:rPr>
        <w:t xml:space="preserve"> 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shd w:val="clear" w:color="auto" w:fill="FFFFFF"/>
          <w:lang w:val="pt-BR"/>
        </w:rPr>
      </w:pPr>
      <w:r w:rsidRPr="00434906">
        <w:rPr>
          <w:color w:val="000000"/>
          <w:sz w:val="24"/>
          <w:shd w:val="clear" w:color="auto" w:fill="FFFFFF"/>
          <w:lang w:val="pt-BR"/>
        </w:rPr>
        <w:t>Os estados de _________________ e ____________________ apresentam a maior densidae demográfica do país.( 1,0)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shd w:val="clear" w:color="auto" w:fill="FFFFFF"/>
          <w:lang w:val="pt-BR"/>
        </w:rPr>
      </w:pP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shd w:val="clear" w:color="auto" w:fill="FFFFFF"/>
          <w:lang w:val="pt-BR"/>
        </w:rPr>
      </w:pPr>
      <w:r w:rsidRPr="00434906">
        <w:rPr>
          <w:color w:val="000000"/>
          <w:sz w:val="24"/>
          <w:shd w:val="clear" w:color="auto" w:fill="FFFFFF"/>
          <w:lang w:val="pt-BR"/>
        </w:rPr>
        <w:t>a)Brasília e Amazonia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shd w:val="clear" w:color="auto" w:fill="FFFFFF"/>
          <w:lang w:val="pt-BR"/>
        </w:rPr>
      </w:pPr>
      <w:r w:rsidRPr="00434906">
        <w:rPr>
          <w:color w:val="000000"/>
          <w:sz w:val="24"/>
          <w:shd w:val="clear" w:color="auto" w:fill="FFFFFF"/>
          <w:lang w:val="pt-BR"/>
        </w:rPr>
        <w:t>b)Roraima e São Paulo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shd w:val="clear" w:color="auto" w:fill="FFFFFF"/>
          <w:lang w:val="pt-BR"/>
        </w:rPr>
      </w:pPr>
      <w:r w:rsidRPr="00434906">
        <w:rPr>
          <w:color w:val="000000"/>
          <w:sz w:val="24"/>
          <w:shd w:val="clear" w:color="auto" w:fill="FFFFFF"/>
          <w:lang w:val="pt-BR"/>
        </w:rPr>
        <w:t>c)São Paulo e Rio de Janeiro</w:t>
      </w:r>
    </w:p>
    <w:p w:rsidR="001A675B" w:rsidRPr="001A675B" w:rsidRDefault="001A675B" w:rsidP="001A675B">
      <w:pPr>
        <w:pStyle w:val="NormalWeb"/>
        <w:shd w:val="clear" w:color="auto" w:fill="FFFFFF"/>
        <w:spacing w:beforeAutospacing="0"/>
        <w:rPr>
          <w:color w:val="000000"/>
          <w:sz w:val="24"/>
          <w:shd w:val="clear" w:color="auto" w:fill="FFFFFF"/>
        </w:rPr>
      </w:pPr>
      <w:r w:rsidRPr="001A675B">
        <w:rPr>
          <w:color w:val="000000"/>
          <w:sz w:val="24"/>
          <w:shd w:val="clear" w:color="auto" w:fill="FFFFFF"/>
        </w:rPr>
        <w:t>d)Tocantins e Pará</w:t>
      </w:r>
    </w:p>
    <w:p w:rsidR="001A675B" w:rsidRDefault="001A675B" w:rsidP="001A675B">
      <w:pPr>
        <w:tabs>
          <w:tab w:val="left" w:pos="4980"/>
        </w:tabs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1A675B" w:rsidRDefault="001A675B" w:rsidP="001A675B">
      <w:pPr>
        <w:tabs>
          <w:tab w:val="left" w:pos="4980"/>
        </w:tabs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tbl>
      <w:tblPr>
        <w:tblStyle w:val="Tabelacomgrade"/>
        <w:tblpPr w:leftFromText="141" w:rightFromText="141" w:vertAnchor="page" w:horzAnchor="margin" w:tblpXSpec="center" w:tblpY="766"/>
        <w:tblW w:w="10740" w:type="dxa"/>
        <w:tblLook w:val="04A0"/>
      </w:tblPr>
      <w:tblGrid>
        <w:gridCol w:w="4077"/>
        <w:gridCol w:w="6551"/>
        <w:gridCol w:w="112"/>
      </w:tblGrid>
      <w:tr w:rsidR="001A675B" w:rsidTr="001A675B">
        <w:trPr>
          <w:gridAfter w:val="1"/>
          <w:wAfter w:w="112" w:type="dxa"/>
          <w:trHeight w:val="987"/>
        </w:trPr>
        <w:tc>
          <w:tcPr>
            <w:tcW w:w="10628" w:type="dxa"/>
            <w:gridSpan w:val="2"/>
          </w:tcPr>
          <w:p w:rsidR="001A675B" w:rsidRDefault="009C44ED" w:rsidP="001A675B">
            <w:pPr>
              <w:spacing w:after="0" w:line="240" w:lineRule="auto"/>
            </w:pPr>
            <w:r>
              <w:rPr>
                <w:lang w:eastAsia="pt-BR"/>
              </w:rPr>
              <w:lastRenderedPageBreak/>
              <w:pict>
                <v:shape id="_x0000_s2136" type="#_x0000_t32" style="position:absolute;margin-left:413.2pt;margin-top:-.5pt;width:.4pt;height:55.45pt;z-index:252084224"/>
              </w:pict>
            </w:r>
          </w:p>
          <w:p w:rsidR="001A675B" w:rsidRDefault="001A675B" w:rsidP="001A675B">
            <w:pPr>
              <w:spacing w:after="0" w:line="240" w:lineRule="auto"/>
              <w:rPr>
                <w:rFonts w:ascii="Engravers MT" w:hAnsi="Engravers MT"/>
              </w:rPr>
            </w:pPr>
            <w:r>
              <w:rPr>
                <w:rFonts w:ascii="Engravers MT" w:hAnsi="Engravers MT"/>
                <w:sz w:val="28"/>
                <w:szCs w:val="28"/>
              </w:rPr>
              <w:t xml:space="preserve">Centro Educacional Brasil Portugal   </w:t>
            </w:r>
            <w:r w:rsidR="00F15854">
              <w:rPr>
                <w:rFonts w:ascii="Engravers MT" w:hAnsi="Engravers MT"/>
                <w:sz w:val="24"/>
                <w:szCs w:val="24"/>
              </w:rPr>
              <w:t xml:space="preserve">      </w:t>
            </w:r>
            <w:r>
              <w:rPr>
                <w:rFonts w:ascii="Engravers MT" w:hAnsi="Engravers MT"/>
                <w:sz w:val="24"/>
                <w:szCs w:val="24"/>
              </w:rPr>
              <w:t>Data :</w:t>
            </w:r>
          </w:p>
          <w:p w:rsidR="001A675B" w:rsidRDefault="001A675B" w:rsidP="001A675B">
            <w:pPr>
              <w:spacing w:after="0" w:line="240" w:lineRule="auto"/>
              <w:rPr>
                <w:rFonts w:ascii="Engravers MT" w:hAnsi="Engravers MT"/>
              </w:rPr>
            </w:pPr>
          </w:p>
          <w:p w:rsidR="001A675B" w:rsidRDefault="009C44ED" w:rsidP="001A675B">
            <w:pPr>
              <w:spacing w:after="0" w:line="240" w:lineRule="auto"/>
              <w:rPr>
                <w:rFonts w:ascii="Engravers MT" w:hAnsi="Engravers MT"/>
              </w:rPr>
            </w:pPr>
            <w:r w:rsidRPr="009C44ED">
              <w:rPr>
                <w:sz w:val="4"/>
                <w:szCs w:val="4"/>
              </w:rPr>
              <w:pict>
                <v:line id="_x0000_s2141" style="position:absolute;z-index:252089344" from="413.6pt,11pt" to="413.65pt,52.25pt" filled="t"/>
              </w:pict>
            </w:r>
            <w:r w:rsidRPr="009C44ED">
              <w:rPr>
                <w:rFonts w:ascii="Engravers MT" w:hAnsi="Engravers MT"/>
                <w:sz w:val="4"/>
                <w:szCs w:val="4"/>
                <w:lang w:eastAsia="pt-BR"/>
              </w:rPr>
              <w:pict>
                <v:shape id="_x0000_s2138" type="#_x0000_t32" style="position:absolute;margin-left:428pt;margin-top:52.25pt;width:.15pt;height:39.75pt;z-index:252086272"/>
              </w:pict>
            </w:r>
            <w:r w:rsidRPr="009C44ED">
              <w:rPr>
                <w:rFonts w:ascii="Engravers MT" w:hAnsi="Engravers MT"/>
                <w:sz w:val="4"/>
                <w:szCs w:val="4"/>
                <w:lang w:eastAsia="pt-BR"/>
              </w:rPr>
              <w:pict>
                <v:shape id="_x0000_s2137" type="#_x0000_t32" style="position:absolute;margin-left:329pt;margin-top:53pt;width:.1pt;height:39pt;z-index:252085248"/>
              </w:pict>
            </w:r>
            <w:r w:rsidR="001A675B" w:rsidRPr="00F15854">
              <w:rPr>
                <w:rFonts w:ascii="Engravers MT" w:hAnsi="Engravers MT"/>
                <w:sz w:val="4"/>
                <w:szCs w:val="4"/>
              </w:rPr>
              <w:t xml:space="preserve">    </w:t>
            </w:r>
            <w:r w:rsidR="001A675B">
              <w:rPr>
                <w:rFonts w:ascii="Engravers MT" w:hAnsi="Engravers MT"/>
              </w:rPr>
              <w:t xml:space="preserve">                                                    </w:t>
            </w:r>
            <w:r w:rsidR="00F15854">
              <w:rPr>
                <w:rFonts w:ascii="Engravers MT" w:hAnsi="Engravers MT"/>
              </w:rPr>
              <w:t xml:space="preserve">                              </w:t>
            </w:r>
            <w:r w:rsidR="001A675B">
              <w:rPr>
                <w:rFonts w:ascii="Engravers MT" w:hAnsi="Engravers MT"/>
              </w:rPr>
              <w:t xml:space="preserve">                             </w:t>
            </w:r>
            <w:r w:rsidR="00F15854">
              <w:rPr>
                <w:rFonts w:ascii="Engravers MT" w:hAnsi="Engravers MT"/>
              </w:rPr>
              <w:t xml:space="preserve">     </w:t>
            </w:r>
            <w:r w:rsidR="001A675B">
              <w:rPr>
                <w:rFonts w:ascii="Engravers MT" w:hAnsi="Engravers MT"/>
              </w:rPr>
              <w:t>_____ /______/_____</w:t>
            </w:r>
          </w:p>
        </w:tc>
      </w:tr>
      <w:tr w:rsidR="001A675B" w:rsidTr="001A675B">
        <w:trPr>
          <w:trHeight w:val="813"/>
        </w:trPr>
        <w:tc>
          <w:tcPr>
            <w:tcW w:w="4077" w:type="dxa"/>
          </w:tcPr>
          <w:p w:rsidR="001A675B" w:rsidRDefault="001A675B" w:rsidP="001A675B">
            <w:pPr>
              <w:spacing w:after="0" w:line="240" w:lineRule="auto"/>
            </w:pPr>
          </w:p>
          <w:p w:rsidR="001A675B" w:rsidRDefault="009C44ED" w:rsidP="001A675B">
            <w:pPr>
              <w:spacing w:after="0" w:line="240" w:lineRule="auto"/>
              <w:rPr>
                <w:rFonts w:ascii="Engravers MT" w:hAnsi="Engravers MT"/>
                <w:sz w:val="24"/>
                <w:szCs w:val="24"/>
              </w:rPr>
            </w:pPr>
            <w:r w:rsidRPr="009C44ED">
              <w:rPr>
                <w:lang w:eastAsia="pt-BR"/>
              </w:rPr>
              <w:pict>
                <v:rect id="_x0000_s2139" style="position:absolute;margin-left:-.8pt;margin-top:26.95pt;width:528pt;height:38.3pt;z-index:252087296">
                  <v:textbox>
                    <w:txbxContent>
                      <w:p w:rsidR="00434906" w:rsidRPr="00F15854" w:rsidRDefault="00434906" w:rsidP="001A675B">
                        <w:pPr>
                          <w:rPr>
                            <w:rFonts w:ascii="Engravers MT" w:hAnsi="Engravers MT"/>
                            <w:sz w:val="4"/>
                            <w:szCs w:val="4"/>
                          </w:rPr>
                        </w:pPr>
                      </w:p>
                      <w:p w:rsidR="00434906" w:rsidRDefault="00434906" w:rsidP="001A675B">
                        <w:pPr>
                          <w:rPr>
                            <w:rFonts w:ascii="Engravers MT" w:hAnsi="Engravers MT"/>
                          </w:rPr>
                        </w:pPr>
                        <w:r>
                          <w:rPr>
                            <w:rFonts w:ascii="Engravers MT" w:hAnsi="Engravers MT"/>
                          </w:rPr>
                          <w:t>Nome : ___________________________________________________________________________________</w:t>
                        </w:r>
                      </w:p>
                    </w:txbxContent>
                  </v:textbox>
                </v:rect>
              </w:pict>
            </w:r>
            <w:r w:rsidR="001A675B">
              <w:rPr>
                <w:rFonts w:ascii="Engravers MT" w:hAnsi="Engravers MT"/>
                <w:sz w:val="24"/>
                <w:szCs w:val="24"/>
              </w:rPr>
              <w:t>Professora :</w:t>
            </w:r>
          </w:p>
        </w:tc>
        <w:tc>
          <w:tcPr>
            <w:tcW w:w="6663" w:type="dxa"/>
            <w:gridSpan w:val="2"/>
          </w:tcPr>
          <w:p w:rsidR="001A675B" w:rsidRDefault="009C44ED" w:rsidP="001A675B">
            <w:pPr>
              <w:spacing w:after="0" w:line="240" w:lineRule="auto"/>
            </w:pPr>
            <w:r>
              <w:pict>
                <v:line id="_x0000_s2140" style="position:absolute;z-index:252088320;mso-position-horizontal-relative:text;mso-position-vertical-relative:text" from="125.1pt,1.4pt" to="125.15pt,40.4pt" filled="t"/>
              </w:pict>
            </w:r>
          </w:p>
          <w:p w:rsidR="001A675B" w:rsidRDefault="00E316AF" w:rsidP="001A675B">
            <w:pPr>
              <w:spacing w:after="0" w:line="240" w:lineRule="auto"/>
              <w:rPr>
                <w:rFonts w:ascii="Engravers MT" w:hAnsi="Engravers MT"/>
              </w:rPr>
            </w:pPr>
            <w:r>
              <w:rPr>
                <w:rFonts w:ascii="Engravers MT" w:hAnsi="Engravers MT"/>
              </w:rPr>
              <w:t>1º</w:t>
            </w:r>
            <w:r w:rsidR="00F15854">
              <w:rPr>
                <w:rFonts w:ascii="Engravers MT" w:hAnsi="Engravers MT"/>
              </w:rPr>
              <w:t xml:space="preserve"> e 2º Bimestre   </w:t>
            </w:r>
            <w:r w:rsidR="001A675B">
              <w:rPr>
                <w:rFonts w:ascii="Engravers MT" w:hAnsi="Engravers MT"/>
              </w:rPr>
              <w:t xml:space="preserve">Valor : 10,0       </w:t>
            </w:r>
            <w:r>
              <w:rPr>
                <w:rFonts w:ascii="Engravers MT" w:hAnsi="Engravers MT"/>
              </w:rPr>
              <w:t xml:space="preserve">      </w:t>
            </w:r>
            <w:r w:rsidR="001A675B">
              <w:rPr>
                <w:rFonts w:ascii="Engravers MT" w:hAnsi="Engravers MT"/>
              </w:rPr>
              <w:t xml:space="preserve"> </w:t>
            </w:r>
            <w:r w:rsidR="001A675B">
              <w:rPr>
                <w:rFonts w:ascii="Engravers MT" w:hAnsi="Engravers MT"/>
                <w:sz w:val="28"/>
                <w:szCs w:val="28"/>
              </w:rPr>
              <w:t>5º Ano</w:t>
            </w:r>
          </w:p>
        </w:tc>
      </w:tr>
    </w:tbl>
    <w:p w:rsidR="001A675B" w:rsidRDefault="001A675B" w:rsidP="001A675B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1A675B" w:rsidRDefault="001A675B" w:rsidP="001A675B">
      <w:pPr>
        <w:pStyle w:val="Ttulo"/>
        <w:ind w:firstLineChars="100" w:firstLine="366"/>
        <w:rPr>
          <w:b/>
          <w:color w:val="000000" w:themeColor="text1"/>
          <w:sz w:val="36"/>
          <w:szCs w:val="36"/>
        </w:rPr>
      </w:pPr>
    </w:p>
    <w:p w:rsidR="001A675B" w:rsidRDefault="001A675B" w:rsidP="001A675B">
      <w:pPr>
        <w:pStyle w:val="Ttulo"/>
        <w:ind w:firstLineChars="100" w:firstLine="366"/>
        <w:rPr>
          <w:b/>
          <w:color w:val="000000" w:themeColor="text1"/>
          <w:sz w:val="36"/>
          <w:szCs w:val="36"/>
        </w:rPr>
      </w:pPr>
    </w:p>
    <w:p w:rsidR="001A675B" w:rsidRDefault="001A675B" w:rsidP="001A675B">
      <w:pPr>
        <w:pStyle w:val="Ttulo"/>
        <w:ind w:firstLineChars="100" w:firstLine="366"/>
      </w:pPr>
      <w:r>
        <w:rPr>
          <w:b/>
          <w:color w:val="000000" w:themeColor="text1"/>
          <w:sz w:val="36"/>
          <w:szCs w:val="36"/>
        </w:rPr>
        <w:t>Avaliação Domiciliar de</w:t>
      </w:r>
      <w:r w:rsidR="009C44ED">
        <w:rPr>
          <w:lang w:eastAsia="pt-BR"/>
        </w:rPr>
        <w:pict>
          <v:shape id="_x0000_s2142" type="#_x0000_t65" style="position:absolute;left:0;text-align:left;margin-left:397.2pt;margin-top:-26.3pt;width:79.5pt;height:81.8pt;z-index:252090368;mso-position-horizontal-relative:text;mso-position-vertical-relative:text">
            <v:textbox>
              <w:txbxContent>
                <w:p w:rsidR="00434906" w:rsidRDefault="00434906" w:rsidP="001A67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Nota: </w:t>
                  </w:r>
                </w:p>
              </w:txbxContent>
            </v:textbox>
          </v:shape>
        </w:pict>
      </w:r>
      <w:r>
        <w:rPr>
          <w:b/>
          <w:color w:val="000000" w:themeColor="text1"/>
          <w:sz w:val="36"/>
          <w:szCs w:val="36"/>
        </w:rPr>
        <w:t xml:space="preserve"> História</w:t>
      </w:r>
    </w:p>
    <w:p w:rsidR="001A675B" w:rsidRPr="001A675B" w:rsidRDefault="001A675B" w:rsidP="001A675B">
      <w:pPr>
        <w:pStyle w:val="PargrafodaList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1A675B">
        <w:rPr>
          <w:rFonts w:ascii="Arial" w:hAnsi="Arial" w:cs="Arial"/>
          <w:sz w:val="20"/>
          <w:szCs w:val="20"/>
        </w:rPr>
        <w:t xml:space="preserve">As questões abaixo são de múltipla – escolha.  Apenas </w:t>
      </w:r>
      <w:r w:rsidRPr="001A675B">
        <w:rPr>
          <w:rFonts w:ascii="Arial" w:hAnsi="Arial" w:cs="Arial"/>
          <w:b/>
          <w:sz w:val="20"/>
          <w:szCs w:val="20"/>
        </w:rPr>
        <w:t xml:space="preserve"> uma</w:t>
      </w:r>
    </w:p>
    <w:p w:rsidR="001A675B" w:rsidRDefault="001A675B" w:rsidP="001A675B">
      <w:pPr>
        <w:rPr>
          <w:rFonts w:ascii="Arial" w:hAnsi="Arial" w:cs="Arial"/>
          <w:sz w:val="20"/>
          <w:szCs w:val="20"/>
        </w:rPr>
      </w:pPr>
      <w:r w:rsidRPr="001A675B">
        <w:rPr>
          <w:rFonts w:ascii="Arial" w:hAnsi="Arial" w:cs="Arial"/>
          <w:sz w:val="20"/>
          <w:szCs w:val="20"/>
        </w:rPr>
        <w:t>resposta é a correta . Leia com bastante atenção e marque um X na resposta certa.</w:t>
      </w:r>
    </w:p>
    <w:p w:rsidR="001A675B" w:rsidRPr="001A675B" w:rsidRDefault="009C44ED" w:rsidP="001A675B">
      <w:pPr>
        <w:rPr>
          <w:rFonts w:ascii="Arial" w:hAnsi="Arial" w:cs="Arial"/>
          <w:sz w:val="20"/>
          <w:szCs w:val="20"/>
        </w:rPr>
      </w:pPr>
      <w:r w:rsidRPr="009C44ED">
        <w:rPr>
          <w:sz w:val="20"/>
          <w:szCs w:val="20"/>
        </w:rPr>
        <w:pict>
          <v:rect id="_x0000_s2143" style="position:absolute;margin-left:-51.3pt;margin-top:2.25pt;width:524.95pt;height:94.1pt;z-index:252091392" strokeweight="3pt">
            <v:textbox>
              <w:txbxContent>
                <w:p w:rsidR="00434906" w:rsidRPr="001A675B" w:rsidRDefault="00434906" w:rsidP="001A675B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</w:rPr>
                  </w:pPr>
                  <w:r w:rsidRPr="001A675B">
                    <w:rPr>
                      <w:rFonts w:ascii="Britannic Bold" w:hAnsi="Britannic Bold" w:cs="Britannic Bold"/>
                    </w:rPr>
                    <w:t>Escrever o nome completo,colocar a data;</w:t>
                  </w:r>
                </w:p>
                <w:p w:rsidR="00434906" w:rsidRPr="001A675B" w:rsidRDefault="00434906" w:rsidP="001A675B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</w:rPr>
                  </w:pPr>
                  <w:r w:rsidRPr="001A675B">
                    <w:rPr>
                      <w:rFonts w:ascii="Britannic Bold" w:hAnsi="Britannic Bold" w:cs="Britannic Bold"/>
                    </w:rPr>
                    <w:t>Leia as questões com calma e atenção;</w:t>
                  </w:r>
                </w:p>
                <w:p w:rsidR="00434906" w:rsidRPr="001A675B" w:rsidRDefault="00434906" w:rsidP="001A675B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</w:rPr>
                  </w:pPr>
                  <w:r w:rsidRPr="001A675B">
                    <w:rPr>
                      <w:rFonts w:ascii="Britannic Bold" w:hAnsi="Britannic Bold" w:cs="Britannic Bold"/>
                    </w:rPr>
                    <w:t>Duração da Avaliação : 1 hora;</w:t>
                  </w:r>
                </w:p>
                <w:p w:rsidR="00434906" w:rsidRPr="001A675B" w:rsidRDefault="00434906" w:rsidP="001A675B">
                  <w:pPr>
                    <w:numPr>
                      <w:ilvl w:val="0"/>
                      <w:numId w:val="2"/>
                    </w:numPr>
                    <w:rPr>
                      <w:rFonts w:ascii="Britannic Bold" w:hAnsi="Britannic Bold" w:cs="Britannic Bold"/>
                    </w:rPr>
                  </w:pPr>
                  <w:r w:rsidRPr="001A675B">
                    <w:rPr>
                      <w:rFonts w:ascii="Britannic Bold" w:hAnsi="Britannic Bold" w:cs="Britannic Bold"/>
                    </w:rPr>
                    <w:t>Entregar as Avaliações nos dias 17 /08  e 18 /08.</w:t>
                  </w:r>
                </w:p>
                <w:p w:rsidR="00434906" w:rsidRDefault="00434906" w:rsidP="001A675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434906" w:rsidRDefault="00434906" w:rsidP="001A675B"/>
              </w:txbxContent>
            </v:textbox>
          </v:rect>
        </w:pict>
      </w:r>
    </w:p>
    <w:p w:rsidR="001A675B" w:rsidRDefault="001A675B" w:rsidP="001A675B">
      <w:pPr>
        <w:shd w:val="clear" w:color="auto" w:fill="FFFFFF"/>
        <w:ind w:firstLineChars="50" w:firstLine="120"/>
        <w:jc w:val="both"/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1A675B" w:rsidRDefault="001A675B" w:rsidP="001A675B">
      <w:pPr>
        <w:tabs>
          <w:tab w:val="left" w:pos="4980"/>
        </w:tabs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1A675B" w:rsidRDefault="001A675B" w:rsidP="001A675B">
      <w:pPr>
        <w:tabs>
          <w:tab w:val="left" w:pos="4980"/>
        </w:tabs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1A675B" w:rsidRPr="00434906" w:rsidRDefault="001A675B" w:rsidP="001A675B">
      <w:pPr>
        <w:pStyle w:val="NormalWeb"/>
        <w:shd w:val="clear" w:color="auto" w:fill="FFFFFF"/>
        <w:spacing w:beforeAutospacing="0" w:afterAutospacing="0" w:line="405" w:lineRule="atLeast"/>
        <w:jc w:val="both"/>
        <w:textAlignment w:val="baseline"/>
        <w:rPr>
          <w:sz w:val="24"/>
          <w:lang w:val="pt-BR"/>
        </w:rPr>
      </w:pPr>
      <w:r w:rsidRPr="00434906">
        <w:rPr>
          <w:sz w:val="24"/>
          <w:lang w:val="pt-BR"/>
        </w:rPr>
        <w:t>1-Leia e depois marque a alternativa correta: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 w:afterAutospacing="0" w:line="405" w:lineRule="atLeast"/>
        <w:jc w:val="both"/>
        <w:textAlignment w:val="baseline"/>
        <w:rPr>
          <w:sz w:val="24"/>
          <w:lang w:val="pt-BR"/>
        </w:rPr>
      </w:pPr>
    </w:p>
    <w:p w:rsidR="001A675B" w:rsidRPr="00434906" w:rsidRDefault="001A675B" w:rsidP="001A675B">
      <w:pPr>
        <w:pStyle w:val="NormalWeb"/>
        <w:shd w:val="clear" w:color="auto" w:fill="FFFFFF"/>
        <w:spacing w:beforeAutospacing="0" w:afterAutospacing="0" w:line="405" w:lineRule="atLeast"/>
        <w:ind w:firstLine="708"/>
        <w:jc w:val="both"/>
        <w:textAlignment w:val="baseline"/>
        <w:rPr>
          <w:sz w:val="24"/>
          <w:lang w:val="pt-BR"/>
        </w:rPr>
      </w:pPr>
      <w:r w:rsidRPr="00434906">
        <w:rPr>
          <w:sz w:val="24"/>
          <w:lang w:val="pt-BR"/>
        </w:rPr>
        <w:t>A </w:t>
      </w:r>
      <w:r w:rsidRPr="00434906">
        <w:rPr>
          <w:rStyle w:val="Forte"/>
          <w:sz w:val="24"/>
          <w:bdr w:val="none" w:sz="0" w:space="0" w:color="auto" w:frame="1"/>
          <w:lang w:val="pt-BR"/>
        </w:rPr>
        <w:t>gripe</w:t>
      </w:r>
      <w:r w:rsidRPr="00434906">
        <w:rPr>
          <w:sz w:val="24"/>
          <w:lang w:val="pt-BR"/>
        </w:rPr>
        <w:t> </w:t>
      </w:r>
      <w:r w:rsidRPr="00434906">
        <w:rPr>
          <w:rStyle w:val="Forte"/>
          <w:sz w:val="24"/>
          <w:bdr w:val="none" w:sz="0" w:space="0" w:color="auto" w:frame="1"/>
          <w:lang w:val="pt-BR"/>
        </w:rPr>
        <w:t>espanhola</w:t>
      </w:r>
      <w:r w:rsidRPr="00434906">
        <w:rPr>
          <w:sz w:val="24"/>
          <w:lang w:val="pt-BR"/>
        </w:rPr>
        <w:t> foi uma pandemia que aconteceu entre 1918 e 1920, atingindo todos os continentes e deixando um saldo de, no mínimo, 50 milhões de mortos. Não se sabe o local de origem dela, mas sabe-se que ela se iniciou de uma mutação do vírus </w:t>
      </w:r>
      <w:r w:rsidRPr="00434906">
        <w:rPr>
          <w:rStyle w:val="nfase"/>
          <w:sz w:val="24"/>
          <w:bdr w:val="none" w:sz="0" w:space="0" w:color="auto" w:frame="1"/>
          <w:lang w:val="pt-BR"/>
        </w:rPr>
        <w:t>Influenza</w:t>
      </w:r>
      <w:r w:rsidRPr="00434906">
        <w:rPr>
          <w:sz w:val="24"/>
          <w:lang w:val="pt-BR"/>
        </w:rPr>
        <w:t>. Os primeiros casos foram registrados nos Estados Unidos.</w:t>
      </w:r>
    </w:p>
    <w:p w:rsidR="001A675B" w:rsidRPr="00434906" w:rsidRDefault="001A675B" w:rsidP="001A675B">
      <w:pPr>
        <w:pStyle w:val="NormalWeb"/>
        <w:shd w:val="clear" w:color="auto" w:fill="FFFFFF"/>
        <w:spacing w:beforeAutospacing="0" w:afterAutospacing="0" w:line="405" w:lineRule="atLeast"/>
        <w:ind w:firstLine="708"/>
        <w:jc w:val="both"/>
        <w:textAlignment w:val="baseline"/>
        <w:rPr>
          <w:sz w:val="24"/>
          <w:lang w:val="pt-BR"/>
        </w:rPr>
      </w:pPr>
      <w:r w:rsidRPr="00434906">
        <w:rPr>
          <w:sz w:val="24"/>
          <w:lang w:val="pt-BR"/>
        </w:rPr>
        <w:t>A gripe espanhola espalhou-se pelo mundo, principalmente, por conta da movimentação de tropas no período da </w:t>
      </w:r>
      <w:hyperlink r:id="rId28" w:history="1">
        <w:r w:rsidRPr="00434906">
          <w:rPr>
            <w:rStyle w:val="Hyperlink"/>
            <w:color w:val="auto"/>
            <w:sz w:val="24"/>
            <w:bdr w:val="none" w:sz="0" w:space="0" w:color="auto" w:frame="1"/>
            <w:lang w:val="pt-BR"/>
          </w:rPr>
          <w:t>Primeira Guerra Mundial</w:t>
        </w:r>
      </w:hyperlink>
      <w:r w:rsidRPr="00434906">
        <w:rPr>
          <w:sz w:val="24"/>
          <w:lang w:val="pt-BR"/>
        </w:rPr>
        <w:t>, tendo um impacto direto nos países que participavam desse conflito. Aqui no Brasil, ela chegou em setembro de 1918, espalhando-se por todas as regiões do país e causando a morte de 35 mil brasileiros.</w:t>
      </w:r>
    </w:p>
    <w:p w:rsidR="001A675B" w:rsidRP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A gripe espanhola ocorreu no século</w:t>
      </w:r>
      <w:r>
        <w:rPr>
          <w:rFonts w:ascii="Times New Roman" w:hAnsi="Times New Roman" w:cs="Times New Roman"/>
          <w:sz w:val="24"/>
          <w:szCs w:val="24"/>
        </w:rPr>
        <w:t>: (1,0)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a)XVIII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b)XIX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c)XX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d)XXI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lastRenderedPageBreak/>
        <w:t>2- Em hist</w:t>
      </w:r>
      <w:r w:rsidR="00A428E3">
        <w:rPr>
          <w:rFonts w:ascii="Times New Roman" w:hAnsi="Times New Roman" w:cs="Times New Roman"/>
          <w:sz w:val="24"/>
          <w:szCs w:val="24"/>
        </w:rPr>
        <w:t>ó</w:t>
      </w:r>
      <w:r w:rsidRPr="00357950">
        <w:rPr>
          <w:rFonts w:ascii="Times New Roman" w:hAnsi="Times New Roman" w:cs="Times New Roman"/>
          <w:sz w:val="24"/>
          <w:szCs w:val="24"/>
        </w:rPr>
        <w:t>ria são utilizadas medidas de tempo para determinar quando os fatos ocorrem.Identifique e nas frases a seguir quais são essas medidas e marque a alternativa correta abaixo:</w:t>
      </w:r>
      <w:r>
        <w:rPr>
          <w:rFonts w:ascii="Times New Roman" w:hAnsi="Times New Roman" w:cs="Times New Roman"/>
          <w:sz w:val="24"/>
          <w:szCs w:val="24"/>
        </w:rPr>
        <w:t xml:space="preserve"> (0,5)</w:t>
      </w:r>
    </w:p>
    <w:p w:rsidR="001A675B" w:rsidRPr="00357950" w:rsidRDefault="001A675B" w:rsidP="001A675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57950">
        <w:rPr>
          <w:rFonts w:ascii="Times New Roman" w:hAnsi="Times New Roman" w:cs="Times New Roman"/>
          <w:b/>
          <w:i/>
          <w:sz w:val="24"/>
          <w:szCs w:val="24"/>
        </w:rPr>
        <w:t>a)As grandes navegações teve inicio no século XV</w:t>
      </w:r>
    </w:p>
    <w:p w:rsidR="001A675B" w:rsidRPr="00357950" w:rsidRDefault="001A675B" w:rsidP="001A675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57950">
        <w:rPr>
          <w:rFonts w:ascii="Times New Roman" w:hAnsi="Times New Roman" w:cs="Times New Roman"/>
          <w:b/>
          <w:i/>
          <w:sz w:val="24"/>
          <w:szCs w:val="24"/>
        </w:rPr>
        <w:t>b)Estamos vivendo no terceiro milênio.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b/>
          <w:i/>
          <w:sz w:val="24"/>
          <w:szCs w:val="24"/>
        </w:rPr>
        <w:t>c)A televisão chegou ao Brasil no final da década de 1940</w:t>
      </w:r>
      <w:r w:rsidRPr="00357950">
        <w:rPr>
          <w:rFonts w:ascii="Times New Roman" w:hAnsi="Times New Roman" w:cs="Times New Roman"/>
          <w:sz w:val="24"/>
          <w:szCs w:val="24"/>
        </w:rPr>
        <w:t>.</w:t>
      </w: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As medidas de tempo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7950">
        <w:rPr>
          <w:rFonts w:ascii="Times New Roman" w:hAnsi="Times New Roman" w:cs="Times New Roman"/>
          <w:sz w:val="24"/>
          <w:szCs w:val="24"/>
        </w:rPr>
        <w:t>nas frases acima são: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a)grandes navegações, XV, terceiro e 1940.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b)Século, milênio e década.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c)terceiro milênio, Brasil e 1940.</w:t>
      </w: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d)século,1940 e década.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3-Alguns estudiosos costumam recorrer á divisão em períodos da historia do Brasil para facilitar seu estudo.Numere corretamente</w:t>
      </w:r>
      <w:r>
        <w:rPr>
          <w:rFonts w:ascii="Times New Roman" w:hAnsi="Times New Roman" w:cs="Times New Roman"/>
          <w:sz w:val="24"/>
          <w:szCs w:val="24"/>
        </w:rPr>
        <w:t>: (0,5)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(1)Brasil Colônia (de 1500 a 1822)</w:t>
      </w:r>
      <w:r w:rsidRPr="00357950">
        <w:rPr>
          <w:rFonts w:ascii="Times New Roman" w:hAnsi="Times New Roman" w:cs="Times New Roman"/>
          <w:sz w:val="24"/>
          <w:szCs w:val="24"/>
        </w:rPr>
        <w:tab/>
        <w:t xml:space="preserve">    (  )Proclamação da Republica 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(2)Brasil Império (de 1822 a 1889)</w:t>
      </w:r>
      <w:r w:rsidRPr="00357950">
        <w:rPr>
          <w:rFonts w:ascii="Times New Roman" w:hAnsi="Times New Roman" w:cs="Times New Roman"/>
          <w:sz w:val="24"/>
          <w:szCs w:val="24"/>
        </w:rPr>
        <w:tab/>
        <w:t xml:space="preserve">     (  )Descobrimento do Brasil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(3)Brasil Republica</w:t>
      </w:r>
      <w:r w:rsidRPr="00357950">
        <w:rPr>
          <w:rFonts w:ascii="Times New Roman" w:hAnsi="Times New Roman" w:cs="Times New Roman"/>
          <w:sz w:val="24"/>
          <w:szCs w:val="24"/>
        </w:rPr>
        <w:tab/>
      </w:r>
      <w:r w:rsidRPr="00357950">
        <w:rPr>
          <w:rFonts w:ascii="Times New Roman" w:hAnsi="Times New Roman" w:cs="Times New Roman"/>
          <w:sz w:val="24"/>
          <w:szCs w:val="24"/>
        </w:rPr>
        <w:tab/>
      </w:r>
      <w:r w:rsidRPr="00357950">
        <w:rPr>
          <w:rFonts w:ascii="Times New Roman" w:hAnsi="Times New Roman" w:cs="Times New Roman"/>
          <w:sz w:val="24"/>
          <w:szCs w:val="24"/>
        </w:rPr>
        <w:tab/>
        <w:t xml:space="preserve">      (  )Proclamação da Independência do Brasil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 xml:space="preserve"> (de 1889 ate os dias atuais)      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A ordem correta da atividade acima é: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a)3, 2, 1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b)1, 2, 3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c)3, 1, 2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d)2, 3, 1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1A675B" w:rsidRDefault="001A675B" w:rsidP="00F15854">
      <w:pPr>
        <w:jc w:val="both"/>
        <w:rPr>
          <w:rFonts w:ascii="Times New Roman" w:hAnsi="Times New Roman" w:cs="Times New Roman"/>
          <w:sz w:val="24"/>
          <w:szCs w:val="24"/>
        </w:rPr>
      </w:pPr>
      <w:r w:rsidRPr="001A675B">
        <w:rPr>
          <w:rFonts w:ascii="Times New Roman" w:hAnsi="Times New Roman" w:cs="Times New Roman"/>
          <w:sz w:val="24"/>
          <w:szCs w:val="24"/>
        </w:rPr>
        <w:t>4-</w:t>
      </w:r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 </w:t>
      </w:r>
      <w:r w:rsidRPr="001A675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Proclamação da República Brasileira</w:t>
      </w:r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, também referida na </w:t>
      </w:r>
      <w:hyperlink r:id="rId29" w:tooltip="História do Brasil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História do Brasil</w:t>
        </w:r>
      </w:hyperlink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 como </w:t>
      </w:r>
      <w:r w:rsidRPr="001A675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Golpe Republicano</w:t>
      </w:r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, foi um </w:t>
      </w:r>
      <w:hyperlink r:id="rId30" w:tooltip="Golpe de Estado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golpe de Estado</w:t>
        </w:r>
      </w:hyperlink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31" w:tooltip="Político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político</w:t>
        </w:r>
      </w:hyperlink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hyperlink r:id="rId32" w:tooltip="Militar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militar</w:t>
        </w:r>
      </w:hyperlink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, ocorrido em </w:t>
      </w:r>
      <w:hyperlink r:id="rId33" w:tooltip="15 de novembro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15 de novembro</w:t>
        </w:r>
      </w:hyperlink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 de </w:t>
      </w:r>
      <w:hyperlink r:id="rId34" w:tooltip="1889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1889</w:t>
        </w:r>
      </w:hyperlink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, que instaurou a forma </w:t>
      </w:r>
      <w:hyperlink r:id="rId35" w:tooltip="República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republicana</w:t>
        </w:r>
      </w:hyperlink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36" w:tooltip="Presidencialista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presidencialista</w:t>
        </w:r>
      </w:hyperlink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de </w:t>
      </w:r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governo no </w:t>
      </w:r>
      <w:hyperlink r:id="rId37" w:tooltip="Brasil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Brasil</w:t>
        </w:r>
      </w:hyperlink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, encerrando a </w:t>
      </w:r>
      <w:hyperlink r:id="rId38" w:tooltip="Monarquia constitucional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monarquia constitucional</w:t>
        </w:r>
      </w:hyperlink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39" w:tooltip="Parlamento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parlamentarista</w:t>
        </w:r>
      </w:hyperlink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 do </w:t>
      </w:r>
      <w:hyperlink r:id="rId40" w:tooltip="Império do Brasil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Império</w:t>
        </w:r>
      </w:hyperlink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 e, por conseguinte, destituindo o então </w:t>
      </w:r>
      <w:hyperlink r:id="rId41" w:tooltip="Chefe de Estado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chefe de estado</w:t>
        </w:r>
      </w:hyperlink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42" w:tooltip="Imperador do Brasil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imperador</w:t>
        </w:r>
      </w:hyperlink>
      <w:r w:rsidRPr="001A675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43" w:tooltip="Pedro II do Brasil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D. Pedro II</w:t>
        </w:r>
      </w:hyperlink>
      <w:r w:rsidRPr="001A675B">
        <w:rPr>
          <w:rFonts w:ascii="Times New Roman" w:hAnsi="Times New Roman" w:cs="Times New Roman"/>
          <w:sz w:val="24"/>
          <w:szCs w:val="24"/>
        </w:rPr>
        <w:t>.( 0,5)</w:t>
      </w:r>
    </w:p>
    <w:p w:rsidR="001A675B" w:rsidRP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1A675B">
        <w:rPr>
          <w:rFonts w:ascii="Times New Roman" w:hAnsi="Times New Roman" w:cs="Times New Roman"/>
          <w:sz w:val="24"/>
          <w:szCs w:val="24"/>
        </w:rPr>
        <w:t>O primeiro presidente do Brasil foi:</w:t>
      </w:r>
    </w:p>
    <w:p w:rsidR="001A675B" w:rsidRP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1A675B">
        <w:rPr>
          <w:rFonts w:ascii="Times New Roman" w:hAnsi="Times New Roman" w:cs="Times New Roman"/>
          <w:sz w:val="24"/>
          <w:szCs w:val="24"/>
        </w:rPr>
        <w:t>a )Getúlio Vargas</w:t>
      </w:r>
    </w:p>
    <w:p w:rsidR="001A675B" w:rsidRP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1A675B">
        <w:rPr>
          <w:rFonts w:ascii="Times New Roman" w:hAnsi="Times New Roman" w:cs="Times New Roman"/>
          <w:sz w:val="24"/>
          <w:szCs w:val="24"/>
        </w:rPr>
        <w:t>b )Marechal Deodoro da Fonseca</w:t>
      </w:r>
    </w:p>
    <w:p w:rsidR="001A675B" w:rsidRP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1A675B">
        <w:rPr>
          <w:rFonts w:ascii="Times New Roman" w:hAnsi="Times New Roman" w:cs="Times New Roman"/>
          <w:sz w:val="24"/>
          <w:szCs w:val="24"/>
        </w:rPr>
        <w:t>c )Sarney</w:t>
      </w:r>
    </w:p>
    <w:p w:rsidR="001A675B" w:rsidRP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1A675B">
        <w:rPr>
          <w:rFonts w:ascii="Times New Roman" w:hAnsi="Times New Roman" w:cs="Times New Roman"/>
          <w:sz w:val="24"/>
          <w:szCs w:val="24"/>
        </w:rPr>
        <w:t xml:space="preserve">d) </w:t>
      </w:r>
      <w:hyperlink r:id="rId44" w:tooltip="Pedro II do Brasil" w:history="1">
        <w:r w:rsidRPr="001A675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D. Pedro II</w:t>
        </w:r>
      </w:hyperlink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5-Que nome recebeu a fase inicial da república brasileira?</w:t>
      </w:r>
      <w:r>
        <w:rPr>
          <w:rFonts w:ascii="Times New Roman" w:hAnsi="Times New Roman" w:cs="Times New Roman"/>
          <w:sz w:val="24"/>
          <w:szCs w:val="24"/>
        </w:rPr>
        <w:t>(0,5)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a)Estado Novo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b)República</w:t>
      </w:r>
      <w:r w:rsidR="00F15854">
        <w:rPr>
          <w:rFonts w:ascii="Times New Roman" w:hAnsi="Times New Roman" w:cs="Times New Roman"/>
          <w:sz w:val="24"/>
          <w:szCs w:val="24"/>
        </w:rPr>
        <w:t xml:space="preserve"> </w:t>
      </w:r>
      <w:r w:rsidRPr="00357950">
        <w:rPr>
          <w:rFonts w:ascii="Times New Roman" w:hAnsi="Times New Roman" w:cs="Times New Roman"/>
          <w:sz w:val="24"/>
          <w:szCs w:val="24"/>
        </w:rPr>
        <w:t>da Espada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c)República café com leite</w:t>
      </w: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d)República Nova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F15854">
      <w:pPr>
        <w:jc w:val="both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 xml:space="preserve">6- Teve inicio no Rio Grande do Sul quando políticos contrários ao governo de Floriano Peixoto empreenderam uma luta </w:t>
      </w:r>
      <w:r w:rsidR="00F15854">
        <w:rPr>
          <w:rFonts w:ascii="Times New Roman" w:hAnsi="Times New Roman" w:cs="Times New Roman"/>
          <w:sz w:val="24"/>
          <w:szCs w:val="24"/>
        </w:rPr>
        <w:t>armada com o objetivo de destruí</w:t>
      </w:r>
      <w:r w:rsidRPr="00357950">
        <w:rPr>
          <w:rFonts w:ascii="Times New Roman" w:hAnsi="Times New Roman" w:cs="Times New Roman"/>
          <w:sz w:val="24"/>
          <w:szCs w:val="24"/>
        </w:rPr>
        <w:t>-lo do poder.</w:t>
      </w:r>
      <w:r w:rsidR="00F15854">
        <w:rPr>
          <w:rFonts w:ascii="Times New Roman" w:hAnsi="Times New Roman" w:cs="Times New Roman"/>
          <w:sz w:val="24"/>
          <w:szCs w:val="24"/>
        </w:rPr>
        <w:t xml:space="preserve"> </w:t>
      </w:r>
      <w:r w:rsidRPr="00357950">
        <w:rPr>
          <w:rFonts w:ascii="Times New Roman" w:hAnsi="Times New Roman" w:cs="Times New Roman"/>
          <w:sz w:val="24"/>
          <w:szCs w:val="24"/>
        </w:rPr>
        <w:t>Esse movimento ficou conhecido como:</w:t>
      </w:r>
      <w:r>
        <w:rPr>
          <w:rFonts w:ascii="Times New Roman" w:hAnsi="Times New Roman" w:cs="Times New Roman"/>
          <w:sz w:val="24"/>
          <w:szCs w:val="24"/>
        </w:rPr>
        <w:t xml:space="preserve"> (1,0)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a )Revolução Federalista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b )Revolução Armada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c)Revoltada vacina</w:t>
      </w: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d)Revolta da Chibata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7-Conflito armado travado entre o governo e a  população de uma localidade no interior da Bahia entre 1896 e 1897:</w:t>
      </w:r>
      <w:r>
        <w:rPr>
          <w:rFonts w:ascii="Times New Roman" w:hAnsi="Times New Roman" w:cs="Times New Roman"/>
          <w:sz w:val="24"/>
          <w:szCs w:val="24"/>
        </w:rPr>
        <w:t xml:space="preserve">  (1,0)</w:t>
      </w:r>
    </w:p>
    <w:p w:rsidR="001A675B" w:rsidRPr="00357950" w:rsidRDefault="001A675B" w:rsidP="001A675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a )Guerra dos canudos</w:t>
      </w:r>
    </w:p>
    <w:p w:rsidR="001A675B" w:rsidRPr="00357950" w:rsidRDefault="001A675B" w:rsidP="001A675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b )Revolta das Chibatas</w:t>
      </w:r>
    </w:p>
    <w:p w:rsidR="001A675B" w:rsidRPr="00357950" w:rsidRDefault="001A675B" w:rsidP="001A675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c )Revolta da vacina</w:t>
      </w:r>
    </w:p>
    <w:p w:rsidR="001A675B" w:rsidRPr="00357950" w:rsidRDefault="001A675B" w:rsidP="001A675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7950">
        <w:rPr>
          <w:rFonts w:ascii="Times New Roman" w:hAnsi="Times New Roman" w:cs="Times New Roman"/>
          <w:sz w:val="24"/>
          <w:szCs w:val="24"/>
        </w:rPr>
        <w:t>d )Revolta Armada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shd w:val="clear" w:color="auto" w:fill="FFFFFF"/>
        <w:spacing w:before="120" w:after="12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lastRenderedPageBreak/>
        <w:t xml:space="preserve">8- O período que vai de 1894 a 1930 foi marcado pelo governo de presidentes civis ,ligados ao setor agrário.Estes políticos saíam dos seguintes partidos: partido republicano Paulista (PRP) e partido republicano mineiro (PRM).Estes dois partidos controlavam as eleições mandando-se no poder de maneira alternada.Contavam com o apoio da elite agrária do país.O período em que o Brasil foi governado pelas </w:t>
      </w:r>
      <w:r w:rsidRPr="00357950">
        <w:rPr>
          <w:rFonts w:ascii="Times New Roman" w:hAnsi="Times New Roman" w:cs="Times New Roman"/>
          <w:sz w:val="24"/>
          <w:szCs w:val="24"/>
          <w:u w:val="single"/>
        </w:rPr>
        <w:t>elites agrárias</w:t>
      </w:r>
      <w:r w:rsidRPr="00357950">
        <w:rPr>
          <w:rFonts w:ascii="Times New Roman" w:hAnsi="Times New Roman" w:cs="Times New Roman"/>
          <w:sz w:val="24"/>
          <w:szCs w:val="24"/>
        </w:rPr>
        <w:t xml:space="preserve"> ficou conhecido como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5854">
        <w:rPr>
          <w:rFonts w:ascii="Times New Roman" w:hAnsi="Times New Roman" w:cs="Times New Roman"/>
          <w:sz w:val="24"/>
          <w:szCs w:val="24"/>
        </w:rPr>
        <w:t>Política</w:t>
      </w:r>
      <w:r>
        <w:rPr>
          <w:rFonts w:ascii="Times New Roman" w:hAnsi="Times New Roman" w:cs="Times New Roman"/>
          <w:sz w:val="24"/>
          <w:szCs w:val="24"/>
        </w:rPr>
        <w:t xml:space="preserve"> café com leite e també</w:t>
      </w:r>
      <w:r w:rsidRPr="00357950">
        <w:rPr>
          <w:rFonts w:ascii="Times New Roman" w:hAnsi="Times New Roman" w:cs="Times New Roman"/>
          <w:sz w:val="24"/>
          <w:szCs w:val="24"/>
        </w:rPr>
        <w:t>m:</w:t>
      </w:r>
      <w:r>
        <w:rPr>
          <w:rFonts w:ascii="Times New Roman" w:hAnsi="Times New Roman" w:cs="Times New Roman"/>
          <w:sz w:val="24"/>
          <w:szCs w:val="24"/>
        </w:rPr>
        <w:t xml:space="preserve"> (1,0)</w:t>
      </w:r>
    </w:p>
    <w:p w:rsidR="001A675B" w:rsidRPr="00357950" w:rsidRDefault="001A675B" w:rsidP="001A675B">
      <w:pPr>
        <w:shd w:val="clear" w:color="auto" w:fill="FFFFFF"/>
        <w:spacing w:before="120" w:after="12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a )Nova República</w:t>
      </w:r>
    </w:p>
    <w:p w:rsidR="001A675B" w:rsidRPr="00357950" w:rsidRDefault="001A675B" w:rsidP="001A675B">
      <w:pPr>
        <w:shd w:val="clear" w:color="auto" w:fill="FFFFFF"/>
        <w:spacing w:before="120" w:after="12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b )República da Espada</w:t>
      </w:r>
    </w:p>
    <w:p w:rsidR="001A675B" w:rsidRPr="00357950" w:rsidRDefault="001A675B" w:rsidP="001A675B">
      <w:pPr>
        <w:shd w:val="clear" w:color="auto" w:fill="FFFFFF"/>
        <w:spacing w:before="120" w:after="12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c )Nova Friburgo</w:t>
      </w:r>
    </w:p>
    <w:p w:rsidR="001A675B" w:rsidRPr="00357950" w:rsidRDefault="001A675B" w:rsidP="001A675B">
      <w:pPr>
        <w:shd w:val="clear" w:color="auto" w:fill="FFFFFF"/>
        <w:spacing w:before="120" w:after="12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d )</w:t>
      </w:r>
      <w:r w:rsidR="00F15854" w:rsidRPr="00357950">
        <w:rPr>
          <w:rFonts w:ascii="Times New Roman" w:hAnsi="Times New Roman" w:cs="Times New Roman"/>
          <w:sz w:val="24"/>
          <w:szCs w:val="24"/>
        </w:rPr>
        <w:t>Rep</w:t>
      </w:r>
      <w:r w:rsidR="00F15854">
        <w:rPr>
          <w:rFonts w:ascii="Times New Roman" w:hAnsi="Times New Roman" w:cs="Times New Roman"/>
          <w:sz w:val="24"/>
          <w:szCs w:val="24"/>
        </w:rPr>
        <w:t>ública</w:t>
      </w:r>
      <w:r>
        <w:rPr>
          <w:rFonts w:ascii="Times New Roman" w:hAnsi="Times New Roman" w:cs="Times New Roman"/>
          <w:sz w:val="24"/>
          <w:szCs w:val="24"/>
        </w:rPr>
        <w:t xml:space="preserve"> das </w:t>
      </w:r>
      <w:r w:rsidR="00F15854">
        <w:rPr>
          <w:rFonts w:ascii="Times New Roman" w:hAnsi="Times New Roman" w:cs="Times New Roman"/>
          <w:sz w:val="24"/>
          <w:szCs w:val="24"/>
        </w:rPr>
        <w:t>Oliga</w:t>
      </w:r>
      <w:r w:rsidR="00F15854" w:rsidRPr="00357950">
        <w:rPr>
          <w:rFonts w:ascii="Times New Roman" w:hAnsi="Times New Roman" w:cs="Times New Roman"/>
          <w:sz w:val="24"/>
          <w:szCs w:val="24"/>
        </w:rPr>
        <w:t>rquias</w:t>
      </w:r>
      <w:r w:rsidRPr="00357950">
        <w:rPr>
          <w:rFonts w:ascii="Times New Roman" w:hAnsi="Times New Roman" w:cs="Times New Roman"/>
          <w:sz w:val="24"/>
          <w:szCs w:val="24"/>
        </w:rPr>
        <w:t>.</w:t>
      </w:r>
    </w:p>
    <w:p w:rsidR="001A675B" w:rsidRPr="00357950" w:rsidRDefault="001A675B" w:rsidP="001A675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F15854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9-</w:t>
      </w:r>
      <w:r w:rsidRPr="003579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</w:t>
      </w:r>
      <w:r w:rsidRPr="00357950">
        <w:rPr>
          <w:rFonts w:ascii="Times New Roman" w:hAnsi="Times New Roman" w:cs="Times New Roman"/>
          <w:sz w:val="24"/>
          <w:szCs w:val="24"/>
        </w:rPr>
        <w:t xml:space="preserve"> sistema eleitoral do império pouco mudou na república velha: apenas o voto censitário (baseado na renda )foi substituído pelo voto masculino, deixando de fora as mulheres, os menores de 21 anos ,os analfabetos, os mendigos ,os religiosos e os militares (com patentes inferiores a oficiais).</w:t>
      </w:r>
      <w:r w:rsidR="00F15854">
        <w:rPr>
          <w:rFonts w:ascii="Times New Roman" w:hAnsi="Times New Roman" w:cs="Times New Roman"/>
          <w:sz w:val="24"/>
          <w:szCs w:val="24"/>
        </w:rPr>
        <w:t xml:space="preserve"> </w:t>
      </w:r>
      <w:r w:rsidRPr="00357950">
        <w:rPr>
          <w:rFonts w:ascii="Times New Roman" w:hAnsi="Times New Roman" w:cs="Times New Roman"/>
          <w:sz w:val="24"/>
          <w:szCs w:val="24"/>
        </w:rPr>
        <w:t>Em consequência, calcula-se que somente 6% da população brasileira votava.Além disso o voto continuava sendo aberto( não secreto) possibilitando a identificação e o controle de cada votante.Dessa forma o eleitor que não votasse no “coronel”( o candidato por ele indicado) poderia sofrer todo tipo de perseguição .Esse voto imposto pelos coronéis contra a vontade do eleitor chamava-se:</w:t>
      </w:r>
      <w:r>
        <w:rPr>
          <w:rFonts w:ascii="Times New Roman" w:hAnsi="Times New Roman" w:cs="Times New Roman"/>
          <w:sz w:val="24"/>
          <w:szCs w:val="24"/>
        </w:rPr>
        <w:t xml:space="preserve"> (1,0)</w:t>
      </w:r>
    </w:p>
    <w:p w:rsidR="001A675B" w:rsidRPr="00357950" w:rsidRDefault="001A675B" w:rsidP="001A675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a)Voto direto</w:t>
      </w:r>
    </w:p>
    <w:p w:rsidR="001A675B" w:rsidRPr="00357950" w:rsidRDefault="001A675B" w:rsidP="001A675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b)Voto radical</w:t>
      </w:r>
    </w:p>
    <w:p w:rsidR="001A675B" w:rsidRPr="00357950" w:rsidRDefault="001A675B" w:rsidP="001A675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c)Voto indireto</w:t>
      </w:r>
    </w:p>
    <w:p w:rsidR="001A675B" w:rsidRPr="00357950" w:rsidRDefault="001A675B" w:rsidP="001A675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d)Voto cabresto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2093440" behindDoc="1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321945</wp:posOffset>
            </wp:positionV>
            <wp:extent cx="6038850" cy="704850"/>
            <wp:effectExtent l="19050" t="0" r="0" b="0"/>
            <wp:wrapNone/>
            <wp:docPr id="1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10-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EC29B7" w:rsidP="001A67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 período, da Era V</w:t>
      </w:r>
      <w:r w:rsidR="001A675B" w:rsidRPr="00357950">
        <w:rPr>
          <w:rFonts w:ascii="Times New Roman" w:hAnsi="Times New Roman" w:cs="Times New Roman"/>
          <w:sz w:val="24"/>
          <w:szCs w:val="24"/>
        </w:rPr>
        <w:t>argas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75B" w:rsidRPr="0035795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75B" w:rsidRPr="00357950">
        <w:rPr>
          <w:rFonts w:ascii="Times New Roman" w:hAnsi="Times New Roman" w:cs="Times New Roman"/>
          <w:sz w:val="24"/>
          <w:szCs w:val="24"/>
        </w:rPr>
        <w:t>teve início após o acontecimento acima?</w:t>
      </w:r>
      <w:r w:rsidR="001A675B">
        <w:rPr>
          <w:rFonts w:ascii="Times New Roman" w:hAnsi="Times New Roman" w:cs="Times New Roman"/>
          <w:sz w:val="24"/>
          <w:szCs w:val="24"/>
        </w:rPr>
        <w:t xml:space="preserve"> (1,0)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a)Governo provisório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b)Governo constitucional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c)Governo Federalista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d)Estado Novo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7950">
        <w:rPr>
          <w:rFonts w:ascii="Times New Roman" w:hAnsi="Times New Roman" w:cs="Times New Roman"/>
          <w:sz w:val="24"/>
          <w:szCs w:val="24"/>
        </w:rPr>
        <w:lastRenderedPageBreak/>
        <w:t>11-</w:t>
      </w:r>
      <w:r w:rsidRPr="00357950">
        <w:rPr>
          <w:rFonts w:ascii="Times New Roman" w:hAnsi="Times New Roman" w:cs="Times New Roman"/>
          <w:sz w:val="24"/>
          <w:szCs w:val="24"/>
          <w:shd w:val="clear" w:color="auto" w:fill="FFFFFF"/>
        </w:rPr>
        <w:t>Foi uma luta armada que aconteceu em São Paulo, em 1932, por causa do descontentamento da população paulista com o governo federal, pois o interventor nomeado para o estado era pernambucano. Também reivindicavam uma nova Constituição e a derrubada do governo federal.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(1,0)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  <w:shd w:val="clear" w:color="auto" w:fill="FFFFFF"/>
        </w:rPr>
        <w:t>Que nome recebeu essa revolução</w:t>
      </w:r>
      <w:r w:rsidRPr="00357950">
        <w:rPr>
          <w:rFonts w:ascii="Times New Roman" w:hAnsi="Times New Roman" w:cs="Times New Roman"/>
          <w:sz w:val="24"/>
          <w:szCs w:val="24"/>
        </w:rPr>
        <w:t>?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a)Revolução de 1930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b)Revolução Armada de 1932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c)Revolução Constitucionalista de 1932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d)Revolução de Vargas de 1932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12- O cartaz abaixo exalta a figura de Getúlio Vargas no dia do trabalhado</w:t>
      </w:r>
      <w:r>
        <w:rPr>
          <w:rFonts w:ascii="Times New Roman" w:hAnsi="Times New Roman" w:cs="Times New Roman"/>
          <w:sz w:val="24"/>
          <w:szCs w:val="24"/>
        </w:rPr>
        <w:t xml:space="preserve">r.Isso foi comum no seu governo, </w:t>
      </w:r>
      <w:r w:rsidRPr="00357950">
        <w:rPr>
          <w:rFonts w:ascii="Times New Roman" w:hAnsi="Times New Roman" w:cs="Times New Roman"/>
          <w:sz w:val="24"/>
          <w:szCs w:val="24"/>
        </w:rPr>
        <w:t>por quê?</w:t>
      </w:r>
      <w:r>
        <w:rPr>
          <w:rFonts w:ascii="Times New Roman" w:hAnsi="Times New Roman" w:cs="Times New Roman"/>
          <w:sz w:val="24"/>
          <w:szCs w:val="24"/>
        </w:rPr>
        <w:t xml:space="preserve"> (1,0)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2094464" behindDoc="0" locked="0" layoutInCell="1" allowOverlap="1">
            <wp:simplePos x="0" y="0"/>
            <wp:positionH relativeFrom="column">
              <wp:posOffset>1463040</wp:posOffset>
            </wp:positionH>
            <wp:positionV relativeFrom="paragraph">
              <wp:posOffset>107315</wp:posOffset>
            </wp:positionV>
            <wp:extent cx="2030441" cy="2381250"/>
            <wp:effectExtent l="19050" t="0" r="7909" b="0"/>
            <wp:wrapNone/>
            <wp:docPr id="25" name="Imagem 25" descr="Imagem relacion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m relacionada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441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a)Vargas criou a CLT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b)Vargas tomou posse por meios de produção coletiva</w:t>
      </w: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c)Apesar de ser consider</w:t>
      </w:r>
      <w:r w:rsidR="00EC29B7">
        <w:rPr>
          <w:rFonts w:ascii="Times New Roman" w:hAnsi="Times New Roman" w:cs="Times New Roman"/>
          <w:sz w:val="24"/>
          <w:szCs w:val="24"/>
        </w:rPr>
        <w:t>ado ” pais dos pobres”, ele retirou alguns benefí</w:t>
      </w:r>
      <w:r w:rsidRPr="00357950">
        <w:rPr>
          <w:rFonts w:ascii="Times New Roman" w:hAnsi="Times New Roman" w:cs="Times New Roman"/>
          <w:sz w:val="24"/>
          <w:szCs w:val="24"/>
        </w:rPr>
        <w:t>cios dos trabalhadores.</w:t>
      </w:r>
    </w:p>
    <w:p w:rsidR="001A675B" w:rsidRDefault="001A675B" w:rsidP="001A675B">
      <w:pPr>
        <w:rPr>
          <w:rFonts w:ascii="Times New Roman" w:hAnsi="Times New Roman" w:cs="Times New Roman"/>
          <w:sz w:val="24"/>
          <w:szCs w:val="24"/>
        </w:rPr>
      </w:pPr>
      <w:r w:rsidRPr="00357950">
        <w:rPr>
          <w:rFonts w:ascii="Times New Roman" w:hAnsi="Times New Roman" w:cs="Times New Roman"/>
          <w:sz w:val="24"/>
          <w:szCs w:val="24"/>
        </w:rPr>
        <w:t>d)Ele criou a DIP</w:t>
      </w:r>
    </w:p>
    <w:p w:rsidR="00C9278D" w:rsidRDefault="00C9278D" w:rsidP="001A675B">
      <w:pPr>
        <w:rPr>
          <w:rFonts w:ascii="Times New Roman" w:hAnsi="Times New Roman" w:cs="Times New Roman"/>
          <w:sz w:val="24"/>
          <w:szCs w:val="24"/>
        </w:rPr>
      </w:pPr>
    </w:p>
    <w:p w:rsidR="00C9278D" w:rsidRDefault="00C9278D" w:rsidP="001A675B">
      <w:pPr>
        <w:rPr>
          <w:rFonts w:ascii="Times New Roman" w:hAnsi="Times New Roman" w:cs="Times New Roman"/>
          <w:sz w:val="24"/>
          <w:szCs w:val="24"/>
        </w:rPr>
      </w:pPr>
    </w:p>
    <w:p w:rsidR="00C9278D" w:rsidRDefault="00C9278D" w:rsidP="001A675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C9278D" w:rsidRPr="00FA0959" w:rsidTr="00D5040A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78D" w:rsidRPr="00EC63C3" w:rsidRDefault="00C9278D" w:rsidP="00D5040A">
            <w:pPr>
              <w:ind w:left="0" w:firstLine="0"/>
              <w:jc w:val="center"/>
              <w:rPr>
                <w:rFonts w:ascii="Arial" w:hAnsi="Arial" w:cs="Arial"/>
                <w:sz w:val="38"/>
                <w:szCs w:val="38"/>
              </w:rPr>
            </w:pPr>
            <w:r w:rsidRPr="00EC63C3">
              <w:rPr>
                <w:rFonts w:ascii="Arial" w:hAnsi="Arial" w:cs="Arial"/>
                <w:sz w:val="38"/>
                <w:szCs w:val="38"/>
              </w:rPr>
              <w:lastRenderedPageBreak/>
              <w:t>CENTRO EDUCACIONAL BRASIL PORTUGAL</w:t>
            </w:r>
          </w:p>
        </w:tc>
      </w:tr>
      <w:tr w:rsidR="00C9278D" w:rsidRPr="00FA0959" w:rsidTr="00D5040A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78D" w:rsidRPr="00EC63C3" w:rsidRDefault="00C9278D" w:rsidP="00D5040A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78D" w:rsidRPr="00EC63C3" w:rsidRDefault="00C9278D" w:rsidP="00D5040A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78D" w:rsidRPr="00FA0959" w:rsidRDefault="00C9278D" w:rsidP="00D5040A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>5° ano</w:t>
            </w:r>
          </w:p>
        </w:tc>
      </w:tr>
      <w:tr w:rsidR="00C9278D" w:rsidRPr="00FA0959" w:rsidTr="00D5040A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78D" w:rsidRPr="008610B9" w:rsidRDefault="00C9278D" w:rsidP="00D5040A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78D" w:rsidRPr="009606FD" w:rsidRDefault="00C9278D" w:rsidP="00D5040A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C9278D" w:rsidRDefault="00C9278D" w:rsidP="00C9278D">
      <w:r>
        <w:rPr>
          <w:noProof/>
          <w:lang w:eastAsia="pt-BR"/>
        </w:rPr>
        <w:drawing>
          <wp:anchor distT="0" distB="0" distL="114300" distR="114300" simplePos="0" relativeHeight="252105728" behindDoc="1" locked="0" layoutInCell="1" allowOverlap="1">
            <wp:simplePos x="0" y="0"/>
            <wp:positionH relativeFrom="column">
              <wp:posOffset>-583970</wp:posOffset>
            </wp:positionH>
            <wp:positionV relativeFrom="paragraph">
              <wp:posOffset>-374393</wp:posOffset>
            </wp:positionV>
            <wp:extent cx="879849" cy="865505"/>
            <wp:effectExtent l="0" t="0" r="0" b="0"/>
            <wp:wrapNone/>
            <wp:docPr id="1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849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9278D" w:rsidRDefault="00C9278D" w:rsidP="00C9278D">
      <w:pPr>
        <w:tabs>
          <w:tab w:val="center" w:pos="4252"/>
          <w:tab w:val="left" w:pos="5954"/>
        </w:tabs>
        <w:spacing w:line="240" w:lineRule="auto"/>
        <w:rPr>
          <w:rFonts w:ascii="Arial" w:hAnsi="Arial" w:cs="Arial"/>
          <w:b/>
          <w:sz w:val="32"/>
          <w:lang w:val="en-US"/>
        </w:rPr>
      </w:pPr>
    </w:p>
    <w:p w:rsidR="00C9278D" w:rsidRDefault="00C9278D" w:rsidP="00C9278D">
      <w:pPr>
        <w:tabs>
          <w:tab w:val="center" w:pos="4252"/>
          <w:tab w:val="left" w:pos="5954"/>
        </w:tabs>
        <w:spacing w:after="100" w:line="240" w:lineRule="auto"/>
        <w:ind w:left="3540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2106752" behindDoc="0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107950</wp:posOffset>
            </wp:positionV>
            <wp:extent cx="600075" cy="555625"/>
            <wp:effectExtent l="0" t="0" r="9525" b="0"/>
            <wp:wrapSquare wrapText="bothSides"/>
            <wp:docPr id="1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ração imagem.p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5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9278D" w:rsidRPr="00770986" w:rsidRDefault="00C9278D" w:rsidP="00C9278D">
      <w:pPr>
        <w:tabs>
          <w:tab w:val="center" w:pos="4252"/>
          <w:tab w:val="left" w:pos="5954"/>
        </w:tabs>
        <w:spacing w:after="100" w:line="240" w:lineRule="auto"/>
        <w:ind w:left="3540"/>
        <w:rPr>
          <w:rFonts w:ascii="Arial" w:hAnsi="Arial" w:cs="Arial"/>
          <w:b/>
          <w:sz w:val="28"/>
          <w:lang w:val="en-US"/>
        </w:rPr>
      </w:pPr>
      <w:r w:rsidRPr="00BC2130">
        <w:rPr>
          <w:rFonts w:ascii="Arial" w:hAnsi="Arial" w:cs="Arial"/>
          <w:b/>
          <w:sz w:val="32"/>
          <w:lang w:val="en-US"/>
        </w:rPr>
        <w:t xml:space="preserve">ATIVIDADE </w:t>
      </w:r>
      <w:r>
        <w:rPr>
          <w:rFonts w:ascii="Arial" w:hAnsi="Arial" w:cs="Arial"/>
          <w:b/>
          <w:sz w:val="32"/>
          <w:lang w:val="en-US"/>
        </w:rPr>
        <w:t>19</w:t>
      </w:r>
      <w:r>
        <w:rPr>
          <w:rFonts w:ascii="Arial" w:hAnsi="Arial" w:cs="Arial"/>
          <w:b/>
          <w:sz w:val="32"/>
          <w:lang w:val="en-US"/>
        </w:rPr>
        <w:br/>
      </w:r>
      <w:r>
        <w:rPr>
          <w:rFonts w:ascii="Arial" w:hAnsi="Arial" w:cs="Arial"/>
          <w:b/>
          <w:sz w:val="32"/>
          <w:lang w:val="en-US"/>
        </w:rPr>
        <w:br/>
      </w:r>
    </w:p>
    <w:p w:rsidR="00C9278D" w:rsidRDefault="00C9278D" w:rsidP="00C9278D">
      <w:pPr>
        <w:spacing w:after="100"/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</w:p>
    <w:p w:rsidR="00C9278D" w:rsidRPr="00C607A2" w:rsidRDefault="00C9278D" w:rsidP="00C9278D">
      <w:pPr>
        <w:spacing w:after="100"/>
        <w:rPr>
          <w:rFonts w:ascii="Arial" w:hAnsi="Arial" w:cs="Arial"/>
          <w:sz w:val="28"/>
        </w:rPr>
      </w:pPr>
      <w:r>
        <w:rPr>
          <w:rFonts w:ascii="Arial" w:hAnsi="Arial" w:cs="Arial"/>
          <w:b/>
          <w:noProof/>
          <w:sz w:val="28"/>
          <w:lang w:eastAsia="pt-BR"/>
        </w:rPr>
        <w:drawing>
          <wp:anchor distT="0" distB="0" distL="114300" distR="114300" simplePos="0" relativeHeight="252107776" behindDoc="1" locked="0" layoutInCell="1" allowOverlap="1">
            <wp:simplePos x="0" y="0"/>
            <wp:positionH relativeFrom="column">
              <wp:posOffset>348615</wp:posOffset>
            </wp:positionH>
            <wp:positionV relativeFrom="paragraph">
              <wp:posOffset>5715</wp:posOffset>
            </wp:positionV>
            <wp:extent cx="5176520" cy="6924675"/>
            <wp:effectExtent l="0" t="0" r="5080" b="9525"/>
            <wp:wrapNone/>
            <wp:docPr id="1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ividade 19 (5 ano).jp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6520" cy="692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 w:rsidRPr="00C607A2">
        <w:rPr>
          <w:rFonts w:ascii="Arial" w:hAnsi="Arial" w:cs="Arial"/>
          <w:sz w:val="28"/>
        </w:rPr>
        <w:br/>
      </w:r>
    </w:p>
    <w:p w:rsidR="00C9278D" w:rsidRPr="00C607A2" w:rsidRDefault="00C9278D" w:rsidP="00C9278D">
      <w:pPr>
        <w:rPr>
          <w:rFonts w:ascii="Arial" w:hAnsi="Arial" w:cs="Arial"/>
          <w:sz w:val="28"/>
        </w:rPr>
      </w:pPr>
    </w:p>
    <w:p w:rsidR="00C9278D" w:rsidRPr="00C607A2" w:rsidRDefault="00C9278D" w:rsidP="00C9278D">
      <w:pPr>
        <w:rPr>
          <w:rFonts w:ascii="Arial" w:hAnsi="Arial" w:cs="Arial"/>
          <w:sz w:val="28"/>
        </w:rPr>
      </w:pPr>
    </w:p>
    <w:p w:rsidR="00C9278D" w:rsidRPr="00C607A2" w:rsidRDefault="00C9278D" w:rsidP="00C9278D">
      <w:pPr>
        <w:rPr>
          <w:rFonts w:ascii="Arial" w:hAnsi="Arial" w:cs="Arial"/>
          <w:sz w:val="28"/>
        </w:rPr>
      </w:pPr>
    </w:p>
    <w:p w:rsidR="00C9278D" w:rsidRPr="00C607A2" w:rsidRDefault="00C9278D" w:rsidP="00C9278D">
      <w:pPr>
        <w:rPr>
          <w:rFonts w:ascii="Arial" w:hAnsi="Arial" w:cs="Arial"/>
          <w:sz w:val="28"/>
        </w:rPr>
      </w:pPr>
    </w:p>
    <w:p w:rsidR="00C9278D" w:rsidRPr="00C607A2" w:rsidRDefault="00C9278D" w:rsidP="00C9278D">
      <w:pPr>
        <w:rPr>
          <w:rFonts w:ascii="Arial" w:hAnsi="Arial" w:cs="Arial"/>
          <w:sz w:val="28"/>
        </w:rPr>
      </w:pPr>
    </w:p>
    <w:p w:rsidR="00C9278D" w:rsidRPr="00C607A2" w:rsidRDefault="00C9278D" w:rsidP="00C9278D">
      <w:pPr>
        <w:rPr>
          <w:rFonts w:ascii="Arial" w:hAnsi="Arial" w:cs="Arial"/>
          <w:sz w:val="28"/>
        </w:rPr>
      </w:pPr>
    </w:p>
    <w:p w:rsidR="00C9278D" w:rsidRPr="00357950" w:rsidRDefault="00C9278D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357950" w:rsidRDefault="001A675B" w:rsidP="001A675B">
      <w:pPr>
        <w:rPr>
          <w:rFonts w:ascii="Times New Roman" w:hAnsi="Times New Roman" w:cs="Times New Roman"/>
          <w:sz w:val="24"/>
          <w:szCs w:val="24"/>
        </w:rPr>
      </w:pPr>
    </w:p>
    <w:p w:rsidR="001A675B" w:rsidRPr="001A675B" w:rsidRDefault="001A675B" w:rsidP="001A675B">
      <w:pPr>
        <w:tabs>
          <w:tab w:val="left" w:pos="4980"/>
        </w:tabs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sectPr w:rsidR="001A675B" w:rsidRPr="001A675B" w:rsidSect="009B6013">
      <w:footerReference w:type="default" r:id="rId50"/>
      <w:pgSz w:w="11906" w:h="16838"/>
      <w:pgMar w:top="1417" w:right="1701" w:bottom="1417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E32" w:rsidRDefault="006D3E32" w:rsidP="00B75421">
      <w:pPr>
        <w:spacing w:after="0" w:line="240" w:lineRule="auto"/>
      </w:pPr>
      <w:r>
        <w:separator/>
      </w:r>
    </w:p>
  </w:endnote>
  <w:endnote w:type="continuationSeparator" w:id="1">
    <w:p w:rsidR="006D3E32" w:rsidRDefault="006D3E32" w:rsidP="00B75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gravers MT">
    <w:altName w:val="Times New Roman"/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ritannic Bold">
    <w:altName w:val="Times New Roman"/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  <w:font w:name="Raleway">
    <w:altName w:val="Segoe Print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64334"/>
      <w:docPartObj>
        <w:docPartGallery w:val="Page Numbers (Bottom of Page)"/>
        <w:docPartUnique/>
      </w:docPartObj>
    </w:sdtPr>
    <w:sdtContent>
      <w:p w:rsidR="00B75421" w:rsidRDefault="009C44ED">
        <w:pPr>
          <w:pStyle w:val="Rodap"/>
          <w:jc w:val="right"/>
        </w:pPr>
        <w:fldSimple w:instr=" PAGE   \* MERGEFORMAT ">
          <w:r w:rsidR="00C9278D">
            <w:rPr>
              <w:noProof/>
            </w:rPr>
            <w:t>27</w:t>
          </w:r>
        </w:fldSimple>
      </w:p>
    </w:sdtContent>
  </w:sdt>
  <w:p w:rsidR="00B75421" w:rsidRDefault="00B7542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E32" w:rsidRDefault="006D3E32" w:rsidP="00B75421">
      <w:pPr>
        <w:spacing w:after="0" w:line="240" w:lineRule="auto"/>
      </w:pPr>
      <w:r>
        <w:separator/>
      </w:r>
    </w:p>
  </w:footnote>
  <w:footnote w:type="continuationSeparator" w:id="1">
    <w:p w:rsidR="006D3E32" w:rsidRDefault="006D3E32" w:rsidP="00B754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B6B1960"/>
    <w:multiLevelType w:val="singleLevel"/>
    <w:tmpl w:val="AB6B1960"/>
    <w:lvl w:ilvl="0">
      <w:start w:val="1"/>
      <w:numFmt w:val="decimal"/>
      <w:suff w:val="space"/>
      <w:lvlText w:val="%1-"/>
      <w:lvlJc w:val="left"/>
    </w:lvl>
  </w:abstractNum>
  <w:abstractNum w:abstractNumId="1">
    <w:nsid w:val="BFA0CB0E"/>
    <w:multiLevelType w:val="singleLevel"/>
    <w:tmpl w:val="BFA0CB0E"/>
    <w:lvl w:ilvl="0">
      <w:start w:val="9"/>
      <w:numFmt w:val="decimal"/>
      <w:suff w:val="space"/>
      <w:lvlText w:val="%1-"/>
      <w:lvlJc w:val="left"/>
    </w:lvl>
  </w:abstractNum>
  <w:abstractNum w:abstractNumId="2">
    <w:nsid w:val="DD6828F2"/>
    <w:multiLevelType w:val="singleLevel"/>
    <w:tmpl w:val="DD6828F2"/>
    <w:lvl w:ilvl="0">
      <w:start w:val="1"/>
      <w:numFmt w:val="decimal"/>
      <w:suff w:val="space"/>
      <w:lvlText w:val="%1-"/>
      <w:lvlJc w:val="left"/>
    </w:lvl>
  </w:abstractNum>
  <w:abstractNum w:abstractNumId="3">
    <w:nsid w:val="01571040"/>
    <w:multiLevelType w:val="hybridMultilevel"/>
    <w:tmpl w:val="EA765E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3AA81"/>
    <w:multiLevelType w:val="singleLevel"/>
    <w:tmpl w:val="0CF3AA8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>
    <w:nsid w:val="1B4D7C93"/>
    <w:multiLevelType w:val="multilevel"/>
    <w:tmpl w:val="1B4D7C93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480EDB"/>
    <w:multiLevelType w:val="hybridMultilevel"/>
    <w:tmpl w:val="02666C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C8A3B"/>
    <w:multiLevelType w:val="singleLevel"/>
    <w:tmpl w:val="43AC8A3B"/>
    <w:lvl w:ilvl="0">
      <w:start w:val="3"/>
      <w:numFmt w:val="decimal"/>
      <w:suff w:val="space"/>
      <w:lvlText w:val="%1-"/>
      <w:lvlJc w:val="left"/>
    </w:lvl>
  </w:abstractNum>
  <w:abstractNum w:abstractNumId="8">
    <w:nsid w:val="6C0017FF"/>
    <w:multiLevelType w:val="multilevel"/>
    <w:tmpl w:val="6C0017FF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1"/>
  </w:num>
  <w:num w:numId="7">
    <w:abstractNumId w:val="0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</w:compat>
  <w:rsids>
    <w:rsidRoot w:val="00087567"/>
    <w:rsid w:val="00087567"/>
    <w:rsid w:val="001A675B"/>
    <w:rsid w:val="002127FF"/>
    <w:rsid w:val="0024345C"/>
    <w:rsid w:val="00266CF2"/>
    <w:rsid w:val="00292DA9"/>
    <w:rsid w:val="003A1444"/>
    <w:rsid w:val="00434906"/>
    <w:rsid w:val="00481436"/>
    <w:rsid w:val="005A2536"/>
    <w:rsid w:val="0062182B"/>
    <w:rsid w:val="00670F1A"/>
    <w:rsid w:val="006D3E32"/>
    <w:rsid w:val="00735ABE"/>
    <w:rsid w:val="007965E5"/>
    <w:rsid w:val="007E0DC6"/>
    <w:rsid w:val="007E1714"/>
    <w:rsid w:val="008740ED"/>
    <w:rsid w:val="009563DE"/>
    <w:rsid w:val="00967E49"/>
    <w:rsid w:val="009B6013"/>
    <w:rsid w:val="009C44ED"/>
    <w:rsid w:val="009D6592"/>
    <w:rsid w:val="009F3DF9"/>
    <w:rsid w:val="00A428E3"/>
    <w:rsid w:val="00A570A2"/>
    <w:rsid w:val="00B75421"/>
    <w:rsid w:val="00BA5DD8"/>
    <w:rsid w:val="00C1755E"/>
    <w:rsid w:val="00C9278D"/>
    <w:rsid w:val="00DC6B7E"/>
    <w:rsid w:val="00E074CB"/>
    <w:rsid w:val="00E148DA"/>
    <w:rsid w:val="00E316AF"/>
    <w:rsid w:val="00EC29B7"/>
    <w:rsid w:val="00F15854"/>
    <w:rsid w:val="00F20820"/>
    <w:rsid w:val="00F80F69"/>
    <w:rsid w:val="0717789F"/>
    <w:rsid w:val="20160069"/>
    <w:rsid w:val="23EB572D"/>
    <w:rsid w:val="24ED567C"/>
    <w:rsid w:val="30C21782"/>
    <w:rsid w:val="355E4C8A"/>
    <w:rsid w:val="36F53D4B"/>
    <w:rsid w:val="3B1D1A8E"/>
    <w:rsid w:val="3BC4280B"/>
    <w:rsid w:val="3DC70D81"/>
    <w:rsid w:val="4FCD76D3"/>
    <w:rsid w:val="511042DC"/>
    <w:rsid w:val="523A752A"/>
    <w:rsid w:val="5BAE122A"/>
    <w:rsid w:val="5DC5784F"/>
    <w:rsid w:val="617F3082"/>
    <w:rsid w:val="6B57281A"/>
    <w:rsid w:val="7368234B"/>
    <w:rsid w:val="7FBA2E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 fillcolor="white">
      <v:fill color="white"/>
    </o:shapedefaults>
    <o:shapelayout v:ext="edit">
      <o:idmap v:ext="edit" data="2"/>
      <o:rules v:ext="edit">
        <o:r id="V:Rule22" type="connector" idref="#_x0000_s2050"/>
        <o:r id="V:Rule23" type="connector" idref="#_x0000_s2144"/>
        <o:r id="V:Rule24" type="connector" idref="#_x0000_s2110"/>
        <o:r id="V:Rule25" type="connector" idref="#_x0000_s2104"/>
        <o:r id="V:Rule26" type="connector" idref="#_x0000_s2137"/>
        <o:r id="V:Rule27" type="connector" idref="#_x0000_s2102"/>
        <o:r id="V:Rule28" type="connector" idref="#_x0000_s2108"/>
        <o:r id="V:Rule29" type="connector" idref="#_x0000_s2051"/>
        <o:r id="V:Rule30" type="connector" idref="#_x0000_s2109"/>
        <o:r id="V:Rule31" type="connector" idref="#_x0000_s2129"/>
        <o:r id="V:Rule32" type="connector" idref="#_x0000_s2121"/>
        <o:r id="V:Rule33" type="connector" idref="#_x0000_s2103"/>
        <o:r id="V:Rule34" type="connector" idref="#_x0000_s2128"/>
        <o:r id="V:Rule35" type="connector" idref="#_x0000_s2136"/>
        <o:r id="V:Rule36" type="connector" idref="#_x0000_s2145"/>
        <o:r id="V:Rule37" type="connector" idref="#_x0000_s2152"/>
        <o:r id="V:Rule38" type="connector" idref="#_x0000_s2122"/>
        <o:r id="V:Rule39" type="connector" idref="#_x0000_s2127"/>
        <o:r id="V:Rule40" type="connector" idref="#_x0000_s2138"/>
        <o:r id="V:Rule41" type="connector" idref="#_x0000_s2052"/>
        <o:r id="V:Rule42" type="connector" idref="#_x0000_s212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01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9B601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uiPriority w:val="99"/>
    <w:semiHidden/>
    <w:unhideWhenUsed/>
    <w:rsid w:val="009B6013"/>
    <w:pPr>
      <w:spacing w:beforeAutospacing="1" w:afterAutospacing="1"/>
    </w:pPr>
    <w:rPr>
      <w:szCs w:val="24"/>
      <w:lang w:val="en-US" w:eastAsia="zh-CN"/>
    </w:rPr>
  </w:style>
  <w:style w:type="character" w:styleId="Forte">
    <w:name w:val="Strong"/>
    <w:basedOn w:val="Fontepargpadro"/>
    <w:uiPriority w:val="22"/>
    <w:qFormat/>
    <w:rsid w:val="009B6013"/>
    <w:rPr>
      <w:b/>
      <w:bCs/>
    </w:rPr>
  </w:style>
  <w:style w:type="table" w:styleId="Tabelacomgrade">
    <w:name w:val="Table Grid"/>
    <w:basedOn w:val="Tabelanormal"/>
    <w:uiPriority w:val="59"/>
    <w:qFormat/>
    <w:rsid w:val="009B601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har">
    <w:name w:val="Título Char"/>
    <w:basedOn w:val="Fontepargpadro"/>
    <w:link w:val="Ttulo"/>
    <w:uiPriority w:val="10"/>
    <w:qFormat/>
    <w:rsid w:val="009B601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grafodaLista">
    <w:name w:val="List Paragraph"/>
    <w:basedOn w:val="Normal"/>
    <w:uiPriority w:val="34"/>
    <w:qFormat/>
    <w:rsid w:val="009B601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A6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675B"/>
    <w:rPr>
      <w:rFonts w:ascii="Tahoma" w:eastAsiaTheme="minorHAnsi" w:hAnsi="Tahoma" w:cs="Tahoma"/>
      <w:sz w:val="16"/>
      <w:szCs w:val="16"/>
      <w:lang w:eastAsia="en-US"/>
    </w:rPr>
  </w:style>
  <w:style w:type="character" w:styleId="nfase">
    <w:name w:val="Emphasis"/>
    <w:basedOn w:val="Fontepargpadro"/>
    <w:uiPriority w:val="20"/>
    <w:qFormat/>
    <w:rsid w:val="001A675B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1A675B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B754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7542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B754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5421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GridTable1Light">
    <w:name w:val="Grid Table 1 Light"/>
    <w:basedOn w:val="Tabelanormal"/>
    <w:uiPriority w:val="46"/>
    <w:rsid w:val="00C9278D"/>
    <w:pPr>
      <w:ind w:left="709"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9.png"/><Relationship Id="rId26" Type="http://schemas.openxmlformats.org/officeDocument/2006/relationships/image" Target="media/image16.jpeg"/><Relationship Id="rId39" Type="http://schemas.openxmlformats.org/officeDocument/2006/relationships/hyperlink" Target="https://pt.wikipedia.org/wiki/Parlamento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hyperlink" Target="https://pt.wikipedia.org/wiki/1889" TargetMode="External"/><Relationship Id="rId42" Type="http://schemas.openxmlformats.org/officeDocument/2006/relationships/hyperlink" Target="https://pt.wikipedia.org/wiki/Imperador_do_Brasil" TargetMode="External"/><Relationship Id="rId47" Type="http://schemas.openxmlformats.org/officeDocument/2006/relationships/image" Target="media/image20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33" Type="http://schemas.openxmlformats.org/officeDocument/2006/relationships/hyperlink" Target="https://pt.wikipedia.org/wiki/15_de_novembro" TargetMode="External"/><Relationship Id="rId38" Type="http://schemas.openxmlformats.org/officeDocument/2006/relationships/hyperlink" Target="https://pt.wikipedia.org/wiki/Monarquia_constitucional" TargetMode="External"/><Relationship Id="rId46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image" Target="media/image10.png"/><Relationship Id="rId29" Type="http://schemas.openxmlformats.org/officeDocument/2006/relationships/hyperlink" Target="https://pt.wikipedia.org/wiki/Hist%C3%B3ria_do_Brasil" TargetMode="External"/><Relationship Id="rId41" Type="http://schemas.openxmlformats.org/officeDocument/2006/relationships/hyperlink" Target="https://pt.wikipedia.org/wiki/Chefe_de_Estad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openxmlformats.org/officeDocument/2006/relationships/hyperlink" Target="https://pt.wikipedia.org/wiki/Militar" TargetMode="External"/><Relationship Id="rId37" Type="http://schemas.openxmlformats.org/officeDocument/2006/relationships/hyperlink" Target="https://pt.wikipedia.org/wiki/Brasil" TargetMode="External"/><Relationship Id="rId40" Type="http://schemas.openxmlformats.org/officeDocument/2006/relationships/hyperlink" Target="https://pt.wikipedia.org/wiki/Imp%C3%A9rio_do_Brasil" TargetMode="External"/><Relationship Id="rId45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3.png"/><Relationship Id="rId28" Type="http://schemas.openxmlformats.org/officeDocument/2006/relationships/hyperlink" Target="https://www.historiadomundo.com.br/idade-contemporanea/primeira-guerra-mundial.htm" TargetMode="External"/><Relationship Id="rId36" Type="http://schemas.openxmlformats.org/officeDocument/2006/relationships/hyperlink" Target="https://pt.wikipedia.org/wiki/Presidencialista" TargetMode="External"/><Relationship Id="rId49" Type="http://schemas.openxmlformats.org/officeDocument/2006/relationships/image" Target="media/image22.jpeg"/><Relationship Id="rId10" Type="http://schemas.openxmlformats.org/officeDocument/2006/relationships/image" Target="media/image3.gif"/><Relationship Id="rId19" Type="http://schemas.openxmlformats.org/officeDocument/2006/relationships/hyperlink" Target="https://1.bp.blogspot.com/-wm6Zi5N5MXQ/VdpZDHHBdeI/AAAAAAAAB6w/ePNjeg8fD9k/s1600/Imagem1.pngerrr.png" TargetMode="External"/><Relationship Id="rId31" Type="http://schemas.openxmlformats.org/officeDocument/2006/relationships/hyperlink" Target="https://pt.wikipedia.org/wiki/Pol%C3%ADtico" TargetMode="External"/><Relationship Id="rId44" Type="http://schemas.openxmlformats.org/officeDocument/2006/relationships/hyperlink" Target="https://pt.wikipedia.org/wiki/Pedro_II_do_Brasil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1.bin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hyperlink" Target="https://pt.wikipedia.org/wiki/Golpe_de_Estado" TargetMode="External"/><Relationship Id="rId35" Type="http://schemas.openxmlformats.org/officeDocument/2006/relationships/hyperlink" Target="https://pt.wikipedia.org/wiki/Rep%C3%BAblica" TargetMode="External"/><Relationship Id="rId43" Type="http://schemas.openxmlformats.org/officeDocument/2006/relationships/hyperlink" Target="https://pt.wikipedia.org/wiki/Pedro_II_do_Brasil" TargetMode="External"/><Relationship Id="rId48" Type="http://schemas.openxmlformats.org/officeDocument/2006/relationships/image" Target="media/image21.png"/><Relationship Id="rId8" Type="http://schemas.openxmlformats.org/officeDocument/2006/relationships/image" Target="media/image1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7"/>
    <customShpInfo spid="_x0000_s2058"/>
    <customShpInfo spid="_x0000_s2059"/>
    <customShpInfo spid="_x0000_s2060"/>
    <customShpInfo spid="_x0000_s2061"/>
    <customShpInfo spid="_x0000_s2062"/>
    <customShpInfo spid="_x0000_s2063"/>
    <customShpInfo spid="_x0000_s2064"/>
    <customShpInfo spid="_x0000_s2065"/>
    <customShpInfo spid="_x0000_s2066"/>
    <customShpInfo spid="_x0000_s2067"/>
    <customShpInfo spid="_x0000_s2068"/>
    <customShpInfo spid="_x0000_s2069"/>
    <customShpInfo spid="_x0000_s2070"/>
    <customShpInfo spid="_x0000_s2071"/>
    <customShpInfo spid="_x0000_s2072"/>
    <customShpInfo spid="_x0000_s2073"/>
    <customShpInfo spid="_x0000_s2074"/>
    <customShpInfo spid="_x0000_s2075"/>
    <customShpInfo spid="_x0000_s2076"/>
    <customShpInfo spid="_x0000_s2077"/>
    <customShpInfo spid="_x0000_s2078"/>
    <customShpInfo spid="_x0000_s2079"/>
    <customShpInfo spid="_x0000_s2080"/>
    <customShpInfo spid="_x0000_s2081"/>
    <customShpInfo spid="_x0000_s2082"/>
    <customShpInfo spid="_x0000_s2083"/>
    <customShpInfo spid="_x0000_s2084"/>
    <customShpInfo spid="_x0000_s2085"/>
    <customShpInfo spid="_x0000_s208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27</Pages>
  <Words>3658</Words>
  <Characters>19757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Janaina</dc:creator>
  <cp:lastModifiedBy>Cebolinha</cp:lastModifiedBy>
  <cp:revision>8</cp:revision>
  <cp:lastPrinted>2020-08-06T18:50:00Z</cp:lastPrinted>
  <dcterms:created xsi:type="dcterms:W3CDTF">2020-08-05T14:12:00Z</dcterms:created>
  <dcterms:modified xsi:type="dcterms:W3CDTF">2020-08-07T21:11:00Z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1046-11.2.0.9620</vt:lpwstr>
  </property>
</Properties>
</file>